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49" w:rsidRPr="00E26B45" w:rsidRDefault="008E0B49" w:rsidP="00E46B4E">
      <w:pPr>
        <w:spacing w:after="0" w:line="480" w:lineRule="auto"/>
        <w:rPr>
          <w:rFonts w:ascii="Arial" w:eastAsia="Times New Roman" w:hAnsi="Arial" w:cs="Arial"/>
          <w:b/>
          <w:color w:val="000000" w:themeColor="text1"/>
          <w:sz w:val="36"/>
          <w:szCs w:val="36"/>
          <w:lang w:eastAsia="en-GB"/>
        </w:rPr>
      </w:pPr>
      <w:r w:rsidRPr="00E26B45">
        <w:rPr>
          <w:rFonts w:ascii="Arial" w:eastAsia="Times New Roman" w:hAnsi="Arial" w:cs="Arial"/>
          <w:b/>
          <w:color w:val="000000" w:themeColor="text1"/>
          <w:sz w:val="36"/>
          <w:szCs w:val="36"/>
          <w:lang w:eastAsia="en-GB"/>
        </w:rPr>
        <w:t>LMH Alternative Prospectus</w:t>
      </w:r>
    </w:p>
    <w:p w:rsidR="008E0B49" w:rsidRPr="008E0B49" w:rsidRDefault="008E0B49" w:rsidP="00E46B4E">
      <w:pPr>
        <w:spacing w:after="0" w:line="480" w:lineRule="auto"/>
        <w:rPr>
          <w:rFonts w:ascii="Arial" w:eastAsia="Times New Roman" w:hAnsi="Arial" w:cs="Arial"/>
          <w:b/>
          <w:color w:val="000000" w:themeColor="text1"/>
          <w:sz w:val="32"/>
          <w:szCs w:val="32"/>
          <w:lang w:eastAsia="en-GB"/>
        </w:rPr>
      </w:pPr>
      <w:r w:rsidRPr="008E0B49">
        <w:rPr>
          <w:rFonts w:ascii="Arial" w:eastAsia="Times New Roman" w:hAnsi="Arial" w:cs="Arial"/>
          <w:b/>
          <w:color w:val="000000" w:themeColor="text1"/>
          <w:sz w:val="32"/>
          <w:szCs w:val="32"/>
          <w:lang w:eastAsia="en-GB"/>
        </w:rPr>
        <w:t>Accessible Transcript Version</w:t>
      </w:r>
    </w:p>
    <w:p w:rsidR="008E0B49" w:rsidRPr="008E0B49" w:rsidRDefault="008E0B49" w:rsidP="00E46B4E">
      <w:pPr>
        <w:spacing w:after="0" w:line="480" w:lineRule="auto"/>
        <w:rPr>
          <w:rFonts w:ascii="Arial" w:eastAsia="Times New Roman" w:hAnsi="Arial" w:cs="Arial"/>
          <w:b/>
          <w:color w:val="000000" w:themeColor="text1"/>
          <w:sz w:val="32"/>
          <w:szCs w:val="32"/>
          <w:lang w:eastAsia="en-GB"/>
        </w:rPr>
      </w:pPr>
    </w:p>
    <w:p w:rsidR="008E0B49" w:rsidRPr="008E0B49" w:rsidRDefault="008E0B49" w:rsidP="00E46B4E">
      <w:pPr>
        <w:spacing w:after="0" w:line="480" w:lineRule="auto"/>
        <w:rPr>
          <w:rFonts w:ascii="Arial" w:eastAsia="Times New Roman" w:hAnsi="Arial" w:cs="Arial"/>
          <w:b/>
          <w:i/>
          <w:color w:val="000000" w:themeColor="text1"/>
          <w:sz w:val="32"/>
          <w:szCs w:val="32"/>
          <w:lang w:eastAsia="en-GB"/>
        </w:rPr>
      </w:pPr>
    </w:p>
    <w:p w:rsidR="008E0B49" w:rsidRPr="00E26B45" w:rsidRDefault="00FD0B52" w:rsidP="00E46B4E">
      <w:pPr>
        <w:spacing w:after="0" w:line="480" w:lineRule="auto"/>
        <w:rPr>
          <w:rFonts w:ascii="Arial" w:eastAsia="Times New Roman" w:hAnsi="Arial" w:cs="Arial"/>
          <w:b/>
          <w:color w:val="000000" w:themeColor="text1"/>
          <w:sz w:val="32"/>
          <w:szCs w:val="32"/>
          <w:lang w:eastAsia="en-GB"/>
        </w:rPr>
      </w:pPr>
      <w:r w:rsidRPr="008E0B49">
        <w:rPr>
          <w:rFonts w:ascii="Arial" w:eastAsia="Times New Roman" w:hAnsi="Arial" w:cs="Arial"/>
          <w:b/>
          <w:color w:val="000000" w:themeColor="text1"/>
          <w:sz w:val="32"/>
          <w:szCs w:val="32"/>
          <w:lang w:eastAsia="en-GB"/>
        </w:rPr>
        <w:t>Page</w:t>
      </w:r>
      <w:r w:rsidR="00BF3A02">
        <w:rPr>
          <w:rFonts w:ascii="Arial" w:eastAsia="Times New Roman" w:hAnsi="Arial" w:cs="Arial"/>
          <w:b/>
          <w:color w:val="000000" w:themeColor="text1"/>
          <w:sz w:val="32"/>
          <w:szCs w:val="32"/>
          <w:lang w:eastAsia="en-GB"/>
        </w:rPr>
        <w:t>s</w:t>
      </w:r>
      <w:r w:rsidRPr="008E0B49">
        <w:rPr>
          <w:rFonts w:ascii="Arial" w:eastAsia="Times New Roman" w:hAnsi="Arial" w:cs="Arial"/>
          <w:b/>
          <w:color w:val="000000" w:themeColor="text1"/>
          <w:sz w:val="32"/>
          <w:szCs w:val="32"/>
          <w:lang w:eastAsia="en-GB"/>
        </w:rPr>
        <w:t xml:space="preserve"> 1</w:t>
      </w:r>
      <w:r w:rsidR="00BF3A02">
        <w:rPr>
          <w:rFonts w:ascii="Arial" w:eastAsia="Times New Roman" w:hAnsi="Arial" w:cs="Arial"/>
          <w:b/>
          <w:color w:val="000000" w:themeColor="text1"/>
          <w:sz w:val="32"/>
          <w:szCs w:val="32"/>
          <w:lang w:eastAsia="en-GB"/>
        </w:rPr>
        <w:t>-2</w:t>
      </w:r>
    </w:p>
    <w:p w:rsidR="006B63E8" w:rsidRPr="008E0B49" w:rsidRDefault="008E0B49"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t>Page Heading:</w:t>
      </w:r>
      <w:r>
        <w:rPr>
          <w:rFonts w:ascii="Arial" w:eastAsia="Times New Roman" w:hAnsi="Arial" w:cs="Arial"/>
          <w:b/>
          <w:bCs/>
          <w:color w:val="000000" w:themeColor="text1"/>
          <w:sz w:val="32"/>
          <w:szCs w:val="32"/>
          <w:lang w:eastAsia="en-GB"/>
        </w:rPr>
        <w:t xml:space="preserve"> </w:t>
      </w:r>
      <w:r w:rsidR="006B63E8" w:rsidRPr="008E0B49">
        <w:rPr>
          <w:rFonts w:ascii="Arial" w:eastAsia="Times New Roman" w:hAnsi="Arial" w:cs="Arial"/>
          <w:b/>
          <w:bCs/>
          <w:color w:val="000000" w:themeColor="text1"/>
          <w:sz w:val="32"/>
          <w:szCs w:val="32"/>
          <w:lang w:eastAsia="en-GB"/>
        </w:rPr>
        <w:t>Welcome</w:t>
      </w:r>
      <w:r w:rsidR="00080CD5" w:rsidRPr="008E0B49">
        <w:rPr>
          <w:rFonts w:ascii="Arial" w:eastAsia="Times New Roman" w:hAnsi="Arial" w:cs="Arial"/>
          <w:b/>
          <w:bCs/>
          <w:color w:val="000000" w:themeColor="text1"/>
          <w:sz w:val="32"/>
          <w:szCs w:val="32"/>
          <w:lang w:eastAsia="en-GB"/>
        </w:rPr>
        <w:t xml:space="preserve"> </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p>
    <w:p w:rsidR="008E0B49"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Welcome to LMH’s Alternative Prospectus, put together by current students to give you a sense of what studying and living at LMH is like. </w:t>
      </w:r>
    </w:p>
    <w:p w:rsidR="008E0B49"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We’ve included bits of information that we think we would have wanted to know before going through the application process: from academics to socials and lots of stuff in between! </w:t>
      </w:r>
    </w:p>
    <w:p w:rsidR="008E0B49"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We hope to break</w:t>
      </w:r>
      <w:r w:rsidR="008E0B49" w:rsidRPr="008E0B49">
        <w:rPr>
          <w:rFonts w:ascii="Arial" w:eastAsia="Times New Roman" w:hAnsi="Arial" w:cs="Arial"/>
          <w:color w:val="000000" w:themeColor="text1"/>
          <w:sz w:val="32"/>
          <w:szCs w:val="32"/>
          <w:lang w:eastAsia="en-GB"/>
        </w:rPr>
        <w:t xml:space="preserve"> </w:t>
      </w:r>
      <w:r w:rsidRPr="008E0B49">
        <w:rPr>
          <w:rFonts w:ascii="Arial" w:eastAsia="Times New Roman" w:hAnsi="Arial" w:cs="Arial"/>
          <w:color w:val="000000" w:themeColor="text1"/>
          <w:sz w:val="32"/>
          <w:szCs w:val="32"/>
          <w:lang w:eastAsia="en-GB"/>
        </w:rPr>
        <w:t>down any perceptions of the ‘Oxford stereotype’ – believe us when we say the only thing everybody has in common here is a love of their subject!  </w:t>
      </w:r>
    </w:p>
    <w:p w:rsidR="006B63E8"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So if you like what you see, and want to find out more about out more about us then visit our website or follow us on social media. Or, better yet, come and visit us on an </w:t>
      </w:r>
      <w:hyperlink r:id="rId7" w:history="1">
        <w:r w:rsidRPr="00C66E91">
          <w:rPr>
            <w:rStyle w:val="Hyperlink"/>
            <w:rFonts w:ascii="Arial" w:eastAsia="Times New Roman" w:hAnsi="Arial" w:cs="Arial"/>
            <w:sz w:val="32"/>
            <w:szCs w:val="32"/>
            <w:lang w:eastAsia="en-GB"/>
          </w:rPr>
          <w:t>Open Day</w:t>
        </w:r>
      </w:hyperlink>
      <w:r w:rsidRPr="008E0B49">
        <w:rPr>
          <w:rFonts w:ascii="Arial" w:eastAsia="Times New Roman" w:hAnsi="Arial" w:cs="Arial"/>
          <w:color w:val="000000" w:themeColor="text1"/>
          <w:sz w:val="32"/>
          <w:szCs w:val="32"/>
          <w:lang w:eastAsia="en-GB"/>
        </w:rPr>
        <w:t>…</w:t>
      </w:r>
    </w:p>
    <w:p w:rsidR="008E0B49" w:rsidRPr="008E0B49" w:rsidRDefault="008E0B49" w:rsidP="00E46B4E">
      <w:pPr>
        <w:spacing w:after="0" w:line="480" w:lineRule="auto"/>
        <w:rPr>
          <w:rFonts w:ascii="Arial" w:eastAsia="Times New Roman" w:hAnsi="Arial" w:cs="Arial"/>
          <w:color w:val="000000" w:themeColor="text1"/>
          <w:sz w:val="32"/>
          <w:szCs w:val="32"/>
          <w:lang w:eastAsia="en-GB"/>
        </w:rPr>
      </w:pP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We hope to see you soon!</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THE LMH STUDENT BODY</w:t>
      </w:r>
      <w:r w:rsidR="00080CD5" w:rsidRPr="008E0B49">
        <w:rPr>
          <w:rFonts w:ascii="Arial" w:eastAsia="Times New Roman" w:hAnsi="Arial" w:cs="Arial"/>
          <w:color w:val="000000" w:themeColor="text1"/>
          <w:sz w:val="32"/>
          <w:szCs w:val="32"/>
          <w:lang w:eastAsia="en-GB"/>
        </w:rPr>
        <w:t xml:space="preserve"> </w:t>
      </w:r>
    </w:p>
    <w:p w:rsidR="006B63E8" w:rsidRPr="008E0B49" w:rsidRDefault="00FD0B52" w:rsidP="00E46B4E">
      <w:pPr>
        <w:spacing w:after="0" w:line="480" w:lineRule="auto"/>
        <w:rPr>
          <w:rFonts w:ascii="Arial" w:eastAsia="Times New Roman" w:hAnsi="Arial" w:cs="Arial"/>
          <w:b/>
          <w:color w:val="000000" w:themeColor="text1"/>
          <w:sz w:val="32"/>
          <w:szCs w:val="32"/>
          <w:lang w:eastAsia="en-GB"/>
        </w:rPr>
      </w:pPr>
      <w:r w:rsidRPr="008E0B49">
        <w:rPr>
          <w:rFonts w:ascii="Arial" w:eastAsia="Times New Roman" w:hAnsi="Arial" w:cs="Arial"/>
          <w:color w:val="000000" w:themeColor="text1"/>
          <w:sz w:val="32"/>
          <w:szCs w:val="32"/>
          <w:lang w:eastAsia="en-GB"/>
        </w:rPr>
        <w:br/>
      </w:r>
      <w:r w:rsidRPr="008E0B49">
        <w:rPr>
          <w:rFonts w:ascii="Arial" w:eastAsia="Times New Roman" w:hAnsi="Arial" w:cs="Arial"/>
          <w:b/>
          <w:color w:val="000000" w:themeColor="text1"/>
          <w:sz w:val="32"/>
          <w:szCs w:val="32"/>
          <w:lang w:eastAsia="en-GB"/>
        </w:rPr>
        <w:t>Page</w:t>
      </w:r>
      <w:r w:rsidR="00BF3A02">
        <w:rPr>
          <w:rFonts w:ascii="Arial" w:eastAsia="Times New Roman" w:hAnsi="Arial" w:cs="Arial"/>
          <w:b/>
          <w:color w:val="000000" w:themeColor="text1"/>
          <w:sz w:val="32"/>
          <w:szCs w:val="32"/>
          <w:lang w:eastAsia="en-GB"/>
        </w:rPr>
        <w:t>s</w:t>
      </w:r>
      <w:r w:rsidRPr="008E0B49">
        <w:rPr>
          <w:rFonts w:ascii="Arial" w:eastAsia="Times New Roman" w:hAnsi="Arial" w:cs="Arial"/>
          <w:b/>
          <w:color w:val="000000" w:themeColor="text1"/>
          <w:sz w:val="32"/>
          <w:szCs w:val="32"/>
          <w:lang w:eastAsia="en-GB"/>
        </w:rPr>
        <w:t xml:space="preserve"> </w:t>
      </w:r>
      <w:r w:rsidR="00BF3A02">
        <w:rPr>
          <w:rFonts w:ascii="Arial" w:eastAsia="Times New Roman" w:hAnsi="Arial" w:cs="Arial"/>
          <w:b/>
          <w:color w:val="000000" w:themeColor="text1"/>
          <w:sz w:val="32"/>
          <w:szCs w:val="32"/>
          <w:lang w:eastAsia="en-GB"/>
        </w:rPr>
        <w:t>4-5</w:t>
      </w:r>
    </w:p>
    <w:p w:rsidR="006B63E8" w:rsidRPr="008E0B49" w:rsidRDefault="008E0B49"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t xml:space="preserve">Page Heading: </w:t>
      </w:r>
      <w:r w:rsidR="006B63E8" w:rsidRPr="008E0B49">
        <w:rPr>
          <w:rFonts w:ascii="Arial" w:eastAsia="Times New Roman" w:hAnsi="Arial" w:cs="Arial"/>
          <w:b/>
          <w:bCs/>
          <w:color w:val="000000" w:themeColor="text1"/>
          <w:sz w:val="32"/>
          <w:szCs w:val="32"/>
          <w:lang w:eastAsia="en-GB"/>
        </w:rPr>
        <w:t>LMH in Numbers</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p>
    <w:p w:rsidR="00BF3A02" w:rsidRPr="00BF3A02" w:rsidRDefault="006B63E8"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color w:val="000000" w:themeColor="text1"/>
          <w:sz w:val="32"/>
          <w:szCs w:val="32"/>
          <w:lang w:eastAsia="en-GB"/>
        </w:rPr>
        <w:t xml:space="preserve">Founded in </w:t>
      </w:r>
      <w:r w:rsidRPr="00BF3A02">
        <w:rPr>
          <w:rFonts w:ascii="Arial" w:eastAsia="Times New Roman" w:hAnsi="Arial" w:cs="Arial"/>
          <w:b/>
          <w:bCs/>
          <w:color w:val="000000" w:themeColor="text1"/>
          <w:sz w:val="32"/>
          <w:szCs w:val="32"/>
          <w:lang w:eastAsia="en-GB"/>
        </w:rPr>
        <w:t>1878</w:t>
      </w:r>
      <w:r w:rsidR="008E0B49" w:rsidRPr="00BF3A02">
        <w:rPr>
          <w:rFonts w:ascii="Arial" w:eastAsia="Times New Roman" w:hAnsi="Arial" w:cs="Arial"/>
          <w:b/>
          <w:bCs/>
          <w:color w:val="000000" w:themeColor="text1"/>
          <w:sz w:val="32"/>
          <w:szCs w:val="32"/>
          <w:lang w:eastAsia="en-GB"/>
        </w:rPr>
        <w:t xml:space="preserve"> </w:t>
      </w:r>
      <w:r w:rsidR="008E0B49" w:rsidRPr="00BF3A02">
        <w:rPr>
          <w:rFonts w:ascii="Arial" w:eastAsia="Times New Roman" w:hAnsi="Arial" w:cs="Arial"/>
          <w:bCs/>
          <w:color w:val="000000" w:themeColor="text1"/>
          <w:sz w:val="32"/>
          <w:szCs w:val="32"/>
          <w:lang w:eastAsia="en-GB"/>
        </w:rPr>
        <w:t xml:space="preserve">(though the first 9 students weren’t </w:t>
      </w:r>
      <w:r w:rsidR="00BF3A02">
        <w:rPr>
          <w:rFonts w:ascii="Arial" w:eastAsia="Times New Roman" w:hAnsi="Arial" w:cs="Arial"/>
          <w:bCs/>
          <w:color w:val="000000" w:themeColor="text1"/>
          <w:sz w:val="32"/>
          <w:szCs w:val="32"/>
          <w:lang w:eastAsia="en-GB"/>
        </w:rPr>
        <w:t xml:space="preserve"> </w:t>
      </w:r>
    </w:p>
    <w:p w:rsidR="006B63E8" w:rsidRPr="00BF3A02" w:rsidRDefault="00BF3A02" w:rsidP="00E46B4E">
      <w:pPr>
        <w:pStyle w:val="ListParagraph"/>
        <w:spacing w:after="0" w:line="480" w:lineRule="auto"/>
        <w:rPr>
          <w:rFonts w:ascii="Arial" w:eastAsia="Times New Roman" w:hAnsi="Arial" w:cs="Arial"/>
          <w:color w:val="000000" w:themeColor="text1"/>
          <w:sz w:val="32"/>
          <w:szCs w:val="32"/>
          <w:lang w:eastAsia="en-GB"/>
        </w:rPr>
      </w:pPr>
      <w:r>
        <w:rPr>
          <w:rFonts w:ascii="Arial" w:eastAsia="Times New Roman" w:hAnsi="Arial" w:cs="Arial"/>
          <w:bCs/>
          <w:color w:val="000000" w:themeColor="text1"/>
          <w:sz w:val="32"/>
          <w:szCs w:val="32"/>
          <w:lang w:eastAsia="en-GB"/>
        </w:rPr>
        <w:t xml:space="preserve">     </w:t>
      </w:r>
      <w:proofErr w:type="gramStart"/>
      <w:r w:rsidR="008E0B49" w:rsidRPr="00BF3A02">
        <w:rPr>
          <w:rFonts w:ascii="Arial" w:eastAsia="Times New Roman" w:hAnsi="Arial" w:cs="Arial"/>
          <w:bCs/>
          <w:color w:val="000000" w:themeColor="text1"/>
          <w:sz w:val="32"/>
          <w:szCs w:val="32"/>
          <w:lang w:eastAsia="en-GB"/>
        </w:rPr>
        <w:t>admitted</w:t>
      </w:r>
      <w:proofErr w:type="gramEnd"/>
      <w:r w:rsidR="008E0B49" w:rsidRPr="00BF3A02">
        <w:rPr>
          <w:rFonts w:ascii="Arial" w:eastAsia="Times New Roman" w:hAnsi="Arial" w:cs="Arial"/>
          <w:bCs/>
          <w:color w:val="000000" w:themeColor="text1"/>
          <w:sz w:val="32"/>
          <w:szCs w:val="32"/>
          <w:lang w:eastAsia="en-GB"/>
        </w:rPr>
        <w:t xml:space="preserve"> until 1879)</w:t>
      </w:r>
    </w:p>
    <w:p w:rsidR="006B63E8" w:rsidRPr="00BF3A02" w:rsidRDefault="006B63E8"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b/>
          <w:bCs/>
          <w:color w:val="000000" w:themeColor="text1"/>
          <w:sz w:val="32"/>
          <w:szCs w:val="32"/>
          <w:lang w:eastAsia="en-GB"/>
        </w:rPr>
        <w:t>1</w:t>
      </w:r>
      <w:r w:rsidR="000E1500" w:rsidRPr="00BF3A02">
        <w:rPr>
          <w:rFonts w:ascii="Arial" w:eastAsia="Times New Roman" w:hAnsi="Arial" w:cs="Arial"/>
          <w:b/>
          <w:bCs/>
          <w:color w:val="000000" w:themeColor="text1"/>
          <w:sz w:val="32"/>
          <w:szCs w:val="32"/>
          <w:vertAlign w:val="superscript"/>
          <w:lang w:eastAsia="en-GB"/>
        </w:rPr>
        <w:t>st</w:t>
      </w:r>
      <w:r w:rsidR="00BF3A02">
        <w:rPr>
          <w:rFonts w:ascii="Arial" w:eastAsia="Times New Roman" w:hAnsi="Arial" w:cs="Arial"/>
          <w:b/>
          <w:bCs/>
          <w:color w:val="000000" w:themeColor="text1"/>
          <w:sz w:val="32"/>
          <w:szCs w:val="32"/>
          <w:vertAlign w:val="superscript"/>
          <w:lang w:eastAsia="en-GB"/>
        </w:rPr>
        <w:t xml:space="preserve"> </w:t>
      </w:r>
      <w:r w:rsidRPr="00BF3A02">
        <w:rPr>
          <w:rFonts w:ascii="Arial" w:eastAsia="Times New Roman" w:hAnsi="Arial" w:cs="Arial"/>
          <w:color w:val="000000" w:themeColor="text1"/>
          <w:sz w:val="32"/>
          <w:szCs w:val="32"/>
          <w:lang w:eastAsia="en-GB"/>
        </w:rPr>
        <w:t>College to admit women in Oxford</w:t>
      </w:r>
    </w:p>
    <w:p w:rsidR="00BF3A02" w:rsidRDefault="006B63E8"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b/>
          <w:bCs/>
          <w:color w:val="000000" w:themeColor="text1"/>
          <w:sz w:val="32"/>
          <w:szCs w:val="32"/>
          <w:lang w:eastAsia="en-GB"/>
        </w:rPr>
        <w:t>1</w:t>
      </w:r>
      <w:r w:rsidRPr="00BF3A02">
        <w:rPr>
          <w:rFonts w:ascii="Arial" w:eastAsia="Times New Roman" w:hAnsi="Arial" w:cs="Arial"/>
          <w:b/>
          <w:bCs/>
          <w:color w:val="000000" w:themeColor="text1"/>
          <w:sz w:val="32"/>
          <w:szCs w:val="32"/>
          <w:vertAlign w:val="superscript"/>
          <w:lang w:eastAsia="en-GB"/>
        </w:rPr>
        <w:t>st</w:t>
      </w:r>
      <w:r w:rsidRPr="00BF3A02">
        <w:rPr>
          <w:rFonts w:ascii="Arial" w:eastAsia="Times New Roman" w:hAnsi="Arial" w:cs="Arial"/>
          <w:b/>
          <w:bCs/>
          <w:color w:val="000000" w:themeColor="text1"/>
          <w:sz w:val="32"/>
          <w:szCs w:val="32"/>
          <w:lang w:eastAsia="en-GB"/>
        </w:rPr>
        <w:t xml:space="preserve"> </w:t>
      </w:r>
      <w:r w:rsidRPr="00BF3A02">
        <w:rPr>
          <w:rFonts w:ascii="Arial" w:eastAsia="Times New Roman" w:hAnsi="Arial" w:cs="Arial"/>
          <w:color w:val="000000" w:themeColor="text1"/>
          <w:sz w:val="32"/>
          <w:szCs w:val="32"/>
          <w:lang w:eastAsia="en-GB"/>
        </w:rPr>
        <w:t xml:space="preserve">College with a Foundation Year for under-represented </w:t>
      </w:r>
    </w:p>
    <w:p w:rsidR="006B63E8" w:rsidRPr="00BF3A02" w:rsidRDefault="00BF3A02" w:rsidP="00E46B4E">
      <w:pPr>
        <w:pStyle w:val="ListParagraph"/>
        <w:spacing w:after="0" w:line="480" w:lineRule="auto"/>
        <w:rPr>
          <w:rFonts w:ascii="Arial" w:eastAsia="Times New Roman" w:hAnsi="Arial" w:cs="Arial"/>
          <w:color w:val="000000" w:themeColor="text1"/>
          <w:sz w:val="32"/>
          <w:szCs w:val="32"/>
          <w:lang w:eastAsia="en-GB"/>
        </w:rPr>
      </w:pPr>
      <w:r>
        <w:rPr>
          <w:rFonts w:ascii="Arial" w:eastAsia="Times New Roman" w:hAnsi="Arial" w:cs="Arial"/>
          <w:b/>
          <w:bCs/>
          <w:color w:val="000000" w:themeColor="text1"/>
          <w:sz w:val="32"/>
          <w:szCs w:val="32"/>
          <w:lang w:eastAsia="en-GB"/>
        </w:rPr>
        <w:t xml:space="preserve">     </w:t>
      </w:r>
      <w:proofErr w:type="gramStart"/>
      <w:r w:rsidR="006B63E8" w:rsidRPr="00BF3A02">
        <w:rPr>
          <w:rFonts w:ascii="Arial" w:eastAsia="Times New Roman" w:hAnsi="Arial" w:cs="Arial"/>
          <w:color w:val="000000" w:themeColor="text1"/>
          <w:sz w:val="32"/>
          <w:szCs w:val="32"/>
          <w:lang w:eastAsia="en-GB"/>
        </w:rPr>
        <w:t>groups</w:t>
      </w:r>
      <w:proofErr w:type="gramEnd"/>
    </w:p>
    <w:p w:rsidR="00BF3A02" w:rsidRDefault="006B63E8"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b/>
          <w:bCs/>
          <w:color w:val="000000" w:themeColor="text1"/>
          <w:sz w:val="32"/>
          <w:szCs w:val="32"/>
          <w:lang w:eastAsia="en-GB"/>
        </w:rPr>
        <w:t>2 Pugs</w:t>
      </w:r>
      <w:r w:rsidRPr="00BF3A02">
        <w:rPr>
          <w:rFonts w:ascii="Arial" w:eastAsia="Times New Roman" w:hAnsi="Arial" w:cs="Arial"/>
          <w:color w:val="000000" w:themeColor="text1"/>
          <w:sz w:val="32"/>
          <w:szCs w:val="32"/>
          <w:lang w:eastAsia="en-GB"/>
        </w:rPr>
        <w:t xml:space="preserve"> (they’re the Principal’s</w:t>
      </w:r>
      <w:r w:rsidR="000E1500" w:rsidRPr="00BF3A02">
        <w:rPr>
          <w:rFonts w:ascii="Arial" w:eastAsia="Times New Roman" w:hAnsi="Arial" w:cs="Arial"/>
          <w:color w:val="000000" w:themeColor="text1"/>
          <w:sz w:val="32"/>
          <w:szCs w:val="32"/>
          <w:lang w:eastAsia="en-GB"/>
        </w:rPr>
        <w:t xml:space="preserve"> – a</w:t>
      </w:r>
      <w:r w:rsidR="00BF3A02" w:rsidRPr="00BF3A02">
        <w:rPr>
          <w:rFonts w:ascii="Arial" w:eastAsia="Times New Roman" w:hAnsi="Arial" w:cs="Arial"/>
          <w:color w:val="000000" w:themeColor="text1"/>
          <w:sz w:val="32"/>
          <w:szCs w:val="32"/>
          <w:lang w:eastAsia="en-GB"/>
        </w:rPr>
        <w:t xml:space="preserve">nd you can follow them </w:t>
      </w:r>
    </w:p>
    <w:p w:rsidR="006B63E8" w:rsidRPr="00BF3A02" w:rsidRDefault="00BF3A02" w:rsidP="00E46B4E">
      <w:pPr>
        <w:pStyle w:val="ListParagraph"/>
        <w:spacing w:after="0" w:line="480" w:lineRule="auto"/>
        <w:rPr>
          <w:rFonts w:ascii="Arial" w:eastAsia="Times New Roman" w:hAnsi="Arial" w:cs="Arial"/>
          <w:color w:val="000000" w:themeColor="text1"/>
          <w:sz w:val="32"/>
          <w:szCs w:val="32"/>
          <w:lang w:eastAsia="en-GB"/>
        </w:rPr>
      </w:pPr>
      <w:r>
        <w:rPr>
          <w:rFonts w:ascii="Arial" w:eastAsia="Times New Roman" w:hAnsi="Arial" w:cs="Arial"/>
          <w:b/>
          <w:bCs/>
          <w:color w:val="000000" w:themeColor="text1"/>
          <w:sz w:val="32"/>
          <w:szCs w:val="32"/>
          <w:lang w:eastAsia="en-GB"/>
        </w:rPr>
        <w:t xml:space="preserve">     </w:t>
      </w:r>
      <w:proofErr w:type="gramStart"/>
      <w:r w:rsidRPr="00BF3A02">
        <w:rPr>
          <w:rFonts w:ascii="Arial" w:eastAsia="Times New Roman" w:hAnsi="Arial" w:cs="Arial"/>
          <w:color w:val="000000" w:themeColor="text1"/>
          <w:sz w:val="32"/>
          <w:szCs w:val="32"/>
          <w:lang w:eastAsia="en-GB"/>
        </w:rPr>
        <w:t>on</w:t>
      </w:r>
      <w:proofErr w:type="gramEnd"/>
      <w:r w:rsidRPr="00BF3A02">
        <w:rPr>
          <w:rFonts w:ascii="Arial" w:eastAsia="Times New Roman" w:hAnsi="Arial" w:cs="Arial"/>
          <w:color w:val="000000" w:themeColor="text1"/>
          <w:sz w:val="32"/>
          <w:szCs w:val="32"/>
          <w:lang w:eastAsia="en-GB"/>
        </w:rPr>
        <w:t xml:space="preserve"> </w:t>
      </w:r>
      <w:hyperlink r:id="rId8" w:history="1">
        <w:proofErr w:type="spellStart"/>
        <w:r w:rsidRPr="00091FAB">
          <w:rPr>
            <w:rStyle w:val="Hyperlink"/>
            <w:rFonts w:ascii="Arial" w:eastAsia="Times New Roman" w:hAnsi="Arial" w:cs="Arial"/>
            <w:sz w:val="32"/>
            <w:szCs w:val="32"/>
            <w:lang w:eastAsia="en-GB"/>
          </w:rPr>
          <w:t>insta</w:t>
        </w:r>
        <w:r w:rsidR="000E1500" w:rsidRPr="00091FAB">
          <w:rPr>
            <w:rStyle w:val="Hyperlink"/>
            <w:rFonts w:ascii="Arial" w:eastAsia="Times New Roman" w:hAnsi="Arial" w:cs="Arial"/>
            <w:sz w:val="32"/>
            <w:szCs w:val="32"/>
            <w:lang w:eastAsia="en-GB"/>
          </w:rPr>
          <w:t>@lmhdogs</w:t>
        </w:r>
        <w:proofErr w:type="spellEnd"/>
      </w:hyperlink>
      <w:r w:rsidR="006B63E8" w:rsidRPr="00BF3A02">
        <w:rPr>
          <w:rFonts w:ascii="Arial" w:eastAsia="Times New Roman" w:hAnsi="Arial" w:cs="Arial"/>
          <w:color w:val="000000" w:themeColor="text1"/>
          <w:sz w:val="32"/>
          <w:szCs w:val="32"/>
          <w:lang w:eastAsia="en-GB"/>
        </w:rPr>
        <w:t>)</w:t>
      </w:r>
    </w:p>
    <w:p w:rsidR="00BF3A02" w:rsidRDefault="006B63E8"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b/>
          <w:bCs/>
          <w:color w:val="000000" w:themeColor="text1"/>
          <w:sz w:val="32"/>
          <w:szCs w:val="32"/>
          <w:lang w:eastAsia="en-GB"/>
        </w:rPr>
        <w:t>3 years</w:t>
      </w:r>
      <w:r w:rsidR="00BF3A02" w:rsidRPr="00BF3A02">
        <w:rPr>
          <w:rFonts w:ascii="Arial" w:eastAsia="Times New Roman" w:hAnsi="Arial" w:cs="Arial"/>
          <w:b/>
          <w:bCs/>
          <w:color w:val="000000" w:themeColor="text1"/>
          <w:sz w:val="32"/>
          <w:szCs w:val="32"/>
          <w:lang w:eastAsia="en-GB"/>
        </w:rPr>
        <w:t>’</w:t>
      </w:r>
      <w:r w:rsidRPr="00BF3A02">
        <w:rPr>
          <w:rFonts w:ascii="Arial" w:eastAsia="Times New Roman" w:hAnsi="Arial" w:cs="Arial"/>
          <w:b/>
          <w:bCs/>
          <w:color w:val="000000" w:themeColor="text1"/>
          <w:sz w:val="32"/>
          <w:szCs w:val="32"/>
          <w:lang w:eastAsia="en-GB"/>
        </w:rPr>
        <w:t xml:space="preserve"> </w:t>
      </w:r>
      <w:r w:rsidRPr="00BF3A02">
        <w:rPr>
          <w:rFonts w:ascii="Arial" w:eastAsia="Times New Roman" w:hAnsi="Arial" w:cs="Arial"/>
          <w:color w:val="000000" w:themeColor="text1"/>
          <w:sz w:val="32"/>
          <w:szCs w:val="32"/>
          <w:lang w:eastAsia="en-GB"/>
        </w:rPr>
        <w:t>guaranteed</w:t>
      </w:r>
      <w:r w:rsidR="00BF3A02">
        <w:rPr>
          <w:rFonts w:ascii="Arial" w:eastAsia="Times New Roman" w:hAnsi="Arial" w:cs="Arial"/>
          <w:color w:val="000000" w:themeColor="text1"/>
          <w:sz w:val="32"/>
          <w:szCs w:val="32"/>
          <w:lang w:eastAsia="en-GB"/>
        </w:rPr>
        <w:t xml:space="preserve"> undergraduate accommodation </w:t>
      </w:r>
    </w:p>
    <w:p w:rsidR="006B63E8" w:rsidRPr="00BF3A02" w:rsidRDefault="00BF3A02" w:rsidP="00E46B4E">
      <w:pPr>
        <w:pStyle w:val="ListParagraph"/>
        <w:spacing w:after="0" w:line="480" w:lineRule="auto"/>
        <w:rPr>
          <w:rFonts w:ascii="Arial" w:eastAsia="Times New Roman" w:hAnsi="Arial" w:cs="Arial"/>
          <w:color w:val="000000" w:themeColor="text1"/>
          <w:sz w:val="32"/>
          <w:szCs w:val="32"/>
          <w:lang w:eastAsia="en-GB"/>
        </w:rPr>
      </w:pPr>
      <w:r>
        <w:rPr>
          <w:rFonts w:ascii="Arial" w:eastAsia="Times New Roman" w:hAnsi="Arial" w:cs="Arial"/>
          <w:b/>
          <w:bCs/>
          <w:color w:val="000000" w:themeColor="text1"/>
          <w:sz w:val="32"/>
          <w:szCs w:val="32"/>
          <w:lang w:eastAsia="en-GB"/>
        </w:rPr>
        <w:t xml:space="preserve">     </w:t>
      </w:r>
      <w:proofErr w:type="gramStart"/>
      <w:r>
        <w:rPr>
          <w:rFonts w:ascii="Arial" w:eastAsia="Times New Roman" w:hAnsi="Arial" w:cs="Arial"/>
          <w:color w:val="000000" w:themeColor="text1"/>
          <w:sz w:val="32"/>
          <w:szCs w:val="32"/>
          <w:lang w:eastAsia="en-GB"/>
        </w:rPr>
        <w:t>on-</w:t>
      </w:r>
      <w:r w:rsidR="006B63E8" w:rsidRPr="00BF3A02">
        <w:rPr>
          <w:rFonts w:ascii="Arial" w:eastAsia="Times New Roman" w:hAnsi="Arial" w:cs="Arial"/>
          <w:color w:val="000000" w:themeColor="text1"/>
          <w:sz w:val="32"/>
          <w:szCs w:val="32"/>
          <w:lang w:eastAsia="en-GB"/>
        </w:rPr>
        <w:t>site</w:t>
      </w:r>
      <w:proofErr w:type="gramEnd"/>
    </w:p>
    <w:p w:rsidR="006B63E8" w:rsidRPr="00BF3A02" w:rsidRDefault="006B63E8"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b/>
          <w:bCs/>
          <w:color w:val="000000" w:themeColor="text1"/>
          <w:sz w:val="32"/>
          <w:szCs w:val="32"/>
          <w:lang w:eastAsia="en-GB"/>
        </w:rPr>
        <w:t>10</w:t>
      </w:r>
      <w:r w:rsidR="00BF3A02" w:rsidRPr="00BF3A02">
        <w:rPr>
          <w:rFonts w:ascii="Arial" w:eastAsia="Times New Roman" w:hAnsi="Arial" w:cs="Arial"/>
          <w:b/>
          <w:bCs/>
          <w:color w:val="000000" w:themeColor="text1"/>
          <w:sz w:val="32"/>
          <w:szCs w:val="32"/>
          <w:lang w:eastAsia="en-GB"/>
        </w:rPr>
        <w:t>+</w:t>
      </w:r>
      <w:r w:rsidRPr="00BF3A02">
        <w:rPr>
          <w:rFonts w:ascii="Arial" w:eastAsia="Times New Roman" w:hAnsi="Arial" w:cs="Arial"/>
          <w:b/>
          <w:bCs/>
          <w:color w:val="000000" w:themeColor="text1"/>
          <w:sz w:val="32"/>
          <w:szCs w:val="32"/>
          <w:lang w:eastAsia="en-GB"/>
        </w:rPr>
        <w:t xml:space="preserve"> acres</w:t>
      </w:r>
      <w:r w:rsidRPr="00BF3A02">
        <w:rPr>
          <w:rFonts w:ascii="Arial" w:eastAsia="Times New Roman" w:hAnsi="Arial" w:cs="Arial"/>
          <w:color w:val="000000" w:themeColor="text1"/>
          <w:sz w:val="32"/>
          <w:szCs w:val="32"/>
          <w:lang w:eastAsia="en-GB"/>
        </w:rPr>
        <w:t xml:space="preserve"> of beautiful gardens</w:t>
      </w:r>
    </w:p>
    <w:p w:rsidR="006B63E8" w:rsidRPr="00BF3A02" w:rsidRDefault="006B63E8"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b/>
          <w:bCs/>
          <w:color w:val="000000" w:themeColor="text1"/>
          <w:sz w:val="32"/>
          <w:szCs w:val="32"/>
          <w:lang w:eastAsia="en-GB"/>
        </w:rPr>
        <w:t>70,000+</w:t>
      </w:r>
      <w:r w:rsidRPr="00BF3A02">
        <w:rPr>
          <w:rFonts w:ascii="Arial" w:eastAsia="Times New Roman" w:hAnsi="Arial" w:cs="Arial"/>
          <w:color w:val="000000" w:themeColor="text1"/>
          <w:sz w:val="32"/>
          <w:szCs w:val="32"/>
          <w:lang w:eastAsia="en-GB"/>
        </w:rPr>
        <w:t xml:space="preserve"> </w:t>
      </w:r>
      <w:r w:rsidRPr="00BF3A02">
        <w:rPr>
          <w:rFonts w:ascii="Arial" w:eastAsia="Times New Roman" w:hAnsi="Arial" w:cs="Arial"/>
          <w:b/>
          <w:color w:val="000000" w:themeColor="text1"/>
          <w:sz w:val="32"/>
          <w:szCs w:val="32"/>
          <w:lang w:eastAsia="en-GB"/>
        </w:rPr>
        <w:t>books</w:t>
      </w:r>
      <w:r w:rsidRPr="00BF3A02">
        <w:rPr>
          <w:rFonts w:ascii="Arial" w:eastAsia="Times New Roman" w:hAnsi="Arial" w:cs="Arial"/>
          <w:color w:val="000000" w:themeColor="text1"/>
          <w:sz w:val="32"/>
          <w:szCs w:val="32"/>
          <w:lang w:eastAsia="en-GB"/>
        </w:rPr>
        <w:t xml:space="preserve"> in the library</w:t>
      </w:r>
    </w:p>
    <w:p w:rsidR="006B63E8" w:rsidRPr="00BF3A02" w:rsidRDefault="006B63E8"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b/>
          <w:bCs/>
          <w:color w:val="000000" w:themeColor="text1"/>
          <w:sz w:val="32"/>
          <w:szCs w:val="32"/>
          <w:lang w:eastAsia="en-GB"/>
        </w:rPr>
        <w:t xml:space="preserve">1 </w:t>
      </w:r>
      <w:proofErr w:type="spellStart"/>
      <w:r w:rsidRPr="00BF3A02">
        <w:rPr>
          <w:rFonts w:ascii="Arial" w:eastAsia="Times New Roman" w:hAnsi="Arial" w:cs="Arial"/>
          <w:b/>
          <w:bCs/>
          <w:color w:val="000000" w:themeColor="text1"/>
          <w:sz w:val="32"/>
          <w:szCs w:val="32"/>
          <w:lang w:eastAsia="en-GB"/>
        </w:rPr>
        <w:t>punny</w:t>
      </w:r>
      <w:proofErr w:type="spellEnd"/>
      <w:r w:rsidRPr="00BF3A02">
        <w:rPr>
          <w:rFonts w:ascii="Arial" w:eastAsia="Times New Roman" w:hAnsi="Arial" w:cs="Arial"/>
          <w:b/>
          <w:bCs/>
          <w:color w:val="000000" w:themeColor="text1"/>
          <w:sz w:val="32"/>
          <w:szCs w:val="32"/>
          <w:lang w:eastAsia="en-GB"/>
        </w:rPr>
        <w:t xml:space="preserve"> Mascot</w:t>
      </w:r>
      <w:r w:rsidR="00BF3A02" w:rsidRPr="00BF3A02">
        <w:rPr>
          <w:rFonts w:ascii="Arial" w:eastAsia="Times New Roman" w:hAnsi="Arial" w:cs="Arial"/>
          <w:color w:val="000000" w:themeColor="text1"/>
          <w:sz w:val="32"/>
          <w:szCs w:val="32"/>
          <w:lang w:eastAsia="en-GB"/>
        </w:rPr>
        <w:t xml:space="preserve">, </w:t>
      </w:r>
      <w:r w:rsidRPr="00BF3A02">
        <w:rPr>
          <w:rFonts w:ascii="Arial" w:eastAsia="Times New Roman" w:hAnsi="Arial" w:cs="Arial"/>
          <w:color w:val="000000" w:themeColor="text1"/>
          <w:sz w:val="32"/>
          <w:szCs w:val="32"/>
          <w:lang w:eastAsia="en-GB"/>
        </w:rPr>
        <w:t>Nigella Pawson</w:t>
      </w:r>
    </w:p>
    <w:p w:rsidR="00BF3A02" w:rsidRDefault="00BF3A02"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b/>
          <w:bCs/>
          <w:color w:val="000000" w:themeColor="text1"/>
          <w:sz w:val="32"/>
          <w:szCs w:val="32"/>
          <w:lang w:eastAsia="en-GB"/>
        </w:rPr>
        <w:lastRenderedPageBreak/>
        <w:t>12 V</w:t>
      </w:r>
      <w:r w:rsidR="006B63E8" w:rsidRPr="00BF3A02">
        <w:rPr>
          <w:rFonts w:ascii="Arial" w:eastAsia="Times New Roman" w:hAnsi="Arial" w:cs="Arial"/>
          <w:b/>
          <w:bCs/>
          <w:color w:val="000000" w:themeColor="text1"/>
          <w:sz w:val="32"/>
          <w:szCs w:val="32"/>
          <w:lang w:eastAsia="en-GB"/>
        </w:rPr>
        <w:t>isiting</w:t>
      </w:r>
      <w:r w:rsidR="006B63E8" w:rsidRPr="00BF3A02">
        <w:rPr>
          <w:rFonts w:ascii="Arial" w:eastAsia="Times New Roman" w:hAnsi="Arial" w:cs="Arial"/>
          <w:color w:val="000000" w:themeColor="text1"/>
          <w:sz w:val="32"/>
          <w:szCs w:val="32"/>
          <w:lang w:eastAsia="en-GB"/>
        </w:rPr>
        <w:t xml:space="preserve"> </w:t>
      </w:r>
      <w:r w:rsidR="006B63E8" w:rsidRPr="00BF3A02">
        <w:rPr>
          <w:rFonts w:ascii="Arial" w:eastAsia="Times New Roman" w:hAnsi="Arial" w:cs="Arial"/>
          <w:b/>
          <w:color w:val="000000" w:themeColor="text1"/>
          <w:sz w:val="32"/>
          <w:szCs w:val="32"/>
          <w:lang w:eastAsia="en-GB"/>
        </w:rPr>
        <w:t>Fellows</w:t>
      </w:r>
      <w:r w:rsidR="006B63E8" w:rsidRPr="00BF3A02">
        <w:rPr>
          <w:rFonts w:ascii="Arial" w:eastAsia="Times New Roman" w:hAnsi="Arial" w:cs="Arial"/>
          <w:color w:val="000000" w:themeColor="text1"/>
          <w:sz w:val="32"/>
          <w:szCs w:val="32"/>
          <w:lang w:eastAsia="en-GB"/>
        </w:rPr>
        <w:t xml:space="preserve"> </w:t>
      </w:r>
      <w:r>
        <w:rPr>
          <w:rFonts w:ascii="Arial" w:eastAsia="Times New Roman" w:hAnsi="Arial" w:cs="Arial"/>
          <w:color w:val="000000" w:themeColor="text1"/>
          <w:sz w:val="32"/>
          <w:szCs w:val="32"/>
          <w:lang w:eastAsia="en-GB"/>
        </w:rPr>
        <w:t xml:space="preserve">including Benedict Cumberbatch,   </w:t>
      </w:r>
    </w:p>
    <w:p w:rsidR="006B63E8" w:rsidRPr="00BF3A02" w:rsidRDefault="00BF3A02" w:rsidP="00E46B4E">
      <w:pPr>
        <w:pStyle w:val="ListParagraph"/>
        <w:spacing w:after="0" w:line="480" w:lineRule="auto"/>
        <w:rPr>
          <w:rFonts w:ascii="Arial" w:eastAsia="Times New Roman" w:hAnsi="Arial" w:cs="Arial"/>
          <w:color w:val="000000" w:themeColor="text1"/>
          <w:sz w:val="32"/>
          <w:szCs w:val="32"/>
          <w:lang w:eastAsia="en-GB"/>
        </w:rPr>
      </w:pPr>
      <w:r>
        <w:rPr>
          <w:rFonts w:ascii="Arial" w:eastAsia="Times New Roman" w:hAnsi="Arial" w:cs="Arial"/>
          <w:b/>
          <w:bCs/>
          <w:color w:val="000000" w:themeColor="text1"/>
          <w:sz w:val="32"/>
          <w:szCs w:val="32"/>
          <w:lang w:eastAsia="en-GB"/>
        </w:rPr>
        <w:t xml:space="preserve">     </w:t>
      </w:r>
      <w:r w:rsidR="006B63E8" w:rsidRPr="00BF3A02">
        <w:rPr>
          <w:rFonts w:ascii="Arial" w:eastAsia="Times New Roman" w:hAnsi="Arial" w:cs="Arial"/>
          <w:color w:val="000000" w:themeColor="text1"/>
          <w:sz w:val="32"/>
          <w:szCs w:val="32"/>
          <w:lang w:eastAsia="en-GB"/>
        </w:rPr>
        <w:t xml:space="preserve">Emma Watson and </w:t>
      </w:r>
      <w:proofErr w:type="spellStart"/>
      <w:r w:rsidR="006B63E8" w:rsidRPr="00BF3A02">
        <w:rPr>
          <w:rFonts w:ascii="Arial" w:eastAsia="Times New Roman" w:hAnsi="Arial" w:cs="Arial"/>
          <w:color w:val="000000" w:themeColor="text1"/>
          <w:sz w:val="32"/>
          <w:szCs w:val="32"/>
          <w:lang w:eastAsia="en-GB"/>
        </w:rPr>
        <w:t>Malorie</w:t>
      </w:r>
      <w:proofErr w:type="spellEnd"/>
      <w:r w:rsidR="006B63E8" w:rsidRPr="00BF3A02">
        <w:rPr>
          <w:rFonts w:ascii="Arial" w:eastAsia="Times New Roman" w:hAnsi="Arial" w:cs="Arial"/>
          <w:color w:val="000000" w:themeColor="text1"/>
          <w:sz w:val="32"/>
          <w:szCs w:val="32"/>
          <w:lang w:eastAsia="en-GB"/>
        </w:rPr>
        <w:t xml:space="preserve"> Blackman</w:t>
      </w:r>
    </w:p>
    <w:p w:rsidR="00BF3A02" w:rsidRDefault="00632FFB" w:rsidP="00E46B4E">
      <w:pPr>
        <w:pStyle w:val="ListParagraph"/>
        <w:numPr>
          <w:ilvl w:val="0"/>
          <w:numId w:val="2"/>
        </w:numPr>
        <w:spacing w:after="0" w:line="480" w:lineRule="auto"/>
        <w:rPr>
          <w:rFonts w:ascii="Arial" w:eastAsia="Times New Roman" w:hAnsi="Arial" w:cs="Arial"/>
          <w:color w:val="000000" w:themeColor="text1"/>
          <w:sz w:val="32"/>
          <w:szCs w:val="32"/>
          <w:lang w:eastAsia="en-GB"/>
        </w:rPr>
      </w:pPr>
      <w:r w:rsidRPr="00BF3A02">
        <w:rPr>
          <w:rFonts w:ascii="Arial" w:eastAsia="Times New Roman" w:hAnsi="Arial" w:cs="Arial"/>
          <w:b/>
          <w:color w:val="000000" w:themeColor="text1"/>
          <w:sz w:val="32"/>
          <w:szCs w:val="32"/>
          <w:lang w:eastAsia="en-GB"/>
        </w:rPr>
        <w:t>1</w:t>
      </w:r>
      <w:r w:rsidRPr="00BF3A02">
        <w:rPr>
          <w:rFonts w:ascii="Arial" w:eastAsia="Times New Roman" w:hAnsi="Arial" w:cs="Arial"/>
          <w:color w:val="000000" w:themeColor="text1"/>
          <w:sz w:val="32"/>
          <w:szCs w:val="32"/>
          <w:lang w:eastAsia="en-GB"/>
        </w:rPr>
        <w:t xml:space="preserve"> </w:t>
      </w:r>
      <w:r w:rsidRPr="00BF3A02">
        <w:rPr>
          <w:rFonts w:ascii="Arial" w:eastAsia="Times New Roman" w:hAnsi="Arial" w:cs="Arial"/>
          <w:b/>
          <w:color w:val="000000" w:themeColor="text1"/>
          <w:sz w:val="32"/>
          <w:szCs w:val="32"/>
          <w:lang w:eastAsia="en-GB"/>
        </w:rPr>
        <w:t>legendary Principal</w:t>
      </w:r>
      <w:r w:rsidRPr="00BF3A02">
        <w:rPr>
          <w:rFonts w:ascii="Arial" w:eastAsia="Times New Roman" w:hAnsi="Arial" w:cs="Arial"/>
          <w:color w:val="000000" w:themeColor="text1"/>
          <w:sz w:val="32"/>
          <w:szCs w:val="32"/>
          <w:lang w:eastAsia="en-GB"/>
        </w:rPr>
        <w:t xml:space="preserve"> (Alan Rusbridger – former </w:t>
      </w:r>
    </w:p>
    <w:p w:rsidR="00632FFB" w:rsidRPr="00BF3A02" w:rsidRDefault="00BF3A02" w:rsidP="00E46B4E">
      <w:pPr>
        <w:pStyle w:val="ListParagraph"/>
        <w:spacing w:after="0" w:line="480" w:lineRule="auto"/>
        <w:rPr>
          <w:rFonts w:ascii="Arial" w:eastAsia="Times New Roman" w:hAnsi="Arial" w:cs="Arial"/>
          <w:color w:val="000000" w:themeColor="text1"/>
          <w:sz w:val="32"/>
          <w:szCs w:val="32"/>
          <w:lang w:eastAsia="en-GB"/>
        </w:rPr>
      </w:pPr>
      <w:r>
        <w:rPr>
          <w:rFonts w:ascii="Arial" w:eastAsia="Times New Roman" w:hAnsi="Arial" w:cs="Arial"/>
          <w:b/>
          <w:color w:val="000000" w:themeColor="text1"/>
          <w:sz w:val="32"/>
          <w:szCs w:val="32"/>
          <w:lang w:eastAsia="en-GB"/>
        </w:rPr>
        <w:t xml:space="preserve">     </w:t>
      </w:r>
      <w:proofErr w:type="gramStart"/>
      <w:r w:rsidR="00632FFB" w:rsidRPr="00BF3A02">
        <w:rPr>
          <w:rFonts w:ascii="Arial" w:eastAsia="Times New Roman" w:hAnsi="Arial" w:cs="Arial"/>
          <w:color w:val="000000" w:themeColor="text1"/>
          <w:sz w:val="32"/>
          <w:szCs w:val="32"/>
          <w:lang w:eastAsia="en-GB"/>
        </w:rPr>
        <w:t>editor-in-chief</w:t>
      </w:r>
      <w:proofErr w:type="gramEnd"/>
      <w:r w:rsidR="00632FFB" w:rsidRPr="00BF3A02">
        <w:rPr>
          <w:rFonts w:ascii="Arial" w:eastAsia="Times New Roman" w:hAnsi="Arial" w:cs="Arial"/>
          <w:color w:val="000000" w:themeColor="text1"/>
          <w:sz w:val="32"/>
          <w:szCs w:val="32"/>
          <w:lang w:eastAsia="en-GB"/>
        </w:rPr>
        <w:t xml:space="preserve"> of The Guardian) </w:t>
      </w:r>
    </w:p>
    <w:p w:rsidR="00BF3A02" w:rsidRPr="00BF3A02" w:rsidRDefault="00FD0B52" w:rsidP="00E46B4E">
      <w:pPr>
        <w:pStyle w:val="ListParagraph"/>
        <w:numPr>
          <w:ilvl w:val="0"/>
          <w:numId w:val="2"/>
        </w:numPr>
        <w:spacing w:after="0" w:line="480" w:lineRule="auto"/>
        <w:rPr>
          <w:rFonts w:ascii="Arial" w:eastAsia="Times New Roman" w:hAnsi="Arial" w:cs="Arial"/>
          <w:i/>
          <w:color w:val="000000" w:themeColor="text1"/>
          <w:sz w:val="32"/>
          <w:szCs w:val="32"/>
          <w:lang w:eastAsia="en-GB"/>
        </w:rPr>
      </w:pPr>
      <w:r w:rsidRPr="00BF3A02">
        <w:rPr>
          <w:rFonts w:ascii="Arial" w:eastAsia="Times New Roman" w:hAnsi="Arial" w:cs="Arial"/>
          <w:b/>
          <w:color w:val="000000" w:themeColor="text1"/>
          <w:sz w:val="32"/>
          <w:szCs w:val="32"/>
          <w:lang w:eastAsia="en-GB"/>
        </w:rPr>
        <w:t>Loads</w:t>
      </w:r>
      <w:r w:rsidR="00AB0E48" w:rsidRPr="00BF3A02">
        <w:rPr>
          <w:rFonts w:ascii="Arial" w:eastAsia="Times New Roman" w:hAnsi="Arial" w:cs="Arial"/>
          <w:color w:val="000000" w:themeColor="text1"/>
          <w:sz w:val="32"/>
          <w:szCs w:val="32"/>
          <w:lang w:eastAsia="en-GB"/>
        </w:rPr>
        <w:t xml:space="preserve"> of cool </w:t>
      </w:r>
      <w:r w:rsidR="00AB0E48" w:rsidRPr="00BF3A02">
        <w:rPr>
          <w:rFonts w:ascii="Arial" w:eastAsia="Times New Roman" w:hAnsi="Arial" w:cs="Arial"/>
          <w:b/>
          <w:color w:val="000000" w:themeColor="text1"/>
          <w:sz w:val="32"/>
          <w:szCs w:val="32"/>
          <w:lang w:eastAsia="en-GB"/>
        </w:rPr>
        <w:t>alumni</w:t>
      </w:r>
      <w:r w:rsidR="00AB0E48" w:rsidRPr="00BF3A02">
        <w:rPr>
          <w:rFonts w:ascii="Arial" w:eastAsia="Times New Roman" w:hAnsi="Arial" w:cs="Arial"/>
          <w:color w:val="000000" w:themeColor="text1"/>
          <w:sz w:val="32"/>
          <w:szCs w:val="32"/>
          <w:lang w:eastAsia="en-GB"/>
        </w:rPr>
        <w:t xml:space="preserve">, including Benazir Bhutto </w:t>
      </w:r>
    </w:p>
    <w:p w:rsidR="00BF3A02" w:rsidRDefault="00BF3A02" w:rsidP="00E46B4E">
      <w:pPr>
        <w:pStyle w:val="ListParagraph"/>
        <w:spacing w:after="0" w:line="480" w:lineRule="auto"/>
        <w:rPr>
          <w:rFonts w:ascii="Arial" w:eastAsia="Times New Roman" w:hAnsi="Arial" w:cs="Arial"/>
          <w:color w:val="000000" w:themeColor="text1"/>
          <w:sz w:val="32"/>
          <w:szCs w:val="32"/>
          <w:lang w:eastAsia="en-GB"/>
        </w:rPr>
      </w:pPr>
      <w:r>
        <w:rPr>
          <w:rFonts w:ascii="Arial" w:eastAsia="Times New Roman" w:hAnsi="Arial" w:cs="Arial"/>
          <w:b/>
          <w:color w:val="000000" w:themeColor="text1"/>
          <w:sz w:val="32"/>
          <w:szCs w:val="32"/>
          <w:lang w:eastAsia="en-GB"/>
        </w:rPr>
        <w:t xml:space="preserve">     </w:t>
      </w:r>
      <w:r w:rsidR="00AB0E48" w:rsidRPr="00BF3A02">
        <w:rPr>
          <w:rFonts w:ascii="Arial" w:eastAsia="Times New Roman" w:hAnsi="Arial" w:cs="Arial"/>
          <w:color w:val="000000" w:themeColor="text1"/>
          <w:sz w:val="32"/>
          <w:szCs w:val="32"/>
          <w:lang w:eastAsia="en-GB"/>
        </w:rPr>
        <w:t>(1</w:t>
      </w:r>
      <w:r w:rsidR="00AB0E48" w:rsidRPr="00BF3A02">
        <w:rPr>
          <w:rFonts w:ascii="Arial" w:eastAsia="Times New Roman" w:hAnsi="Arial" w:cs="Arial"/>
          <w:color w:val="000000" w:themeColor="text1"/>
          <w:sz w:val="32"/>
          <w:szCs w:val="32"/>
          <w:vertAlign w:val="superscript"/>
          <w:lang w:eastAsia="en-GB"/>
        </w:rPr>
        <w:t>st</w:t>
      </w:r>
      <w:r w:rsidR="00AB0E48" w:rsidRPr="00BF3A02">
        <w:rPr>
          <w:rFonts w:ascii="Arial" w:eastAsia="Times New Roman" w:hAnsi="Arial" w:cs="Arial"/>
          <w:color w:val="000000" w:themeColor="text1"/>
          <w:sz w:val="32"/>
          <w:szCs w:val="32"/>
          <w:lang w:eastAsia="en-GB"/>
        </w:rPr>
        <w:t xml:space="preserve"> Female Pakistani Pri</w:t>
      </w:r>
      <w:r>
        <w:rPr>
          <w:rFonts w:ascii="Arial" w:eastAsia="Times New Roman" w:hAnsi="Arial" w:cs="Arial"/>
          <w:color w:val="000000" w:themeColor="text1"/>
          <w:sz w:val="32"/>
          <w:szCs w:val="32"/>
          <w:lang w:eastAsia="en-GB"/>
        </w:rPr>
        <w:t>me Minister) and Actor</w:t>
      </w:r>
    </w:p>
    <w:p w:rsidR="003051A7" w:rsidRPr="00BF3A02" w:rsidRDefault="00BF3A02" w:rsidP="00E46B4E">
      <w:pPr>
        <w:pStyle w:val="ListParagraph"/>
        <w:spacing w:after="0" w:line="480" w:lineRule="auto"/>
        <w:rPr>
          <w:rFonts w:ascii="Arial" w:eastAsia="Times New Roman" w:hAnsi="Arial" w:cs="Arial"/>
          <w:i/>
          <w:color w:val="000000" w:themeColor="text1"/>
          <w:sz w:val="32"/>
          <w:szCs w:val="32"/>
          <w:lang w:eastAsia="en-GB"/>
        </w:rPr>
      </w:pPr>
      <w:r>
        <w:rPr>
          <w:rFonts w:ascii="Arial" w:eastAsia="Times New Roman" w:hAnsi="Arial" w:cs="Arial"/>
          <w:color w:val="000000" w:themeColor="text1"/>
          <w:sz w:val="32"/>
          <w:szCs w:val="32"/>
          <w:lang w:eastAsia="en-GB"/>
        </w:rPr>
        <w:t xml:space="preserve">     </w:t>
      </w:r>
      <w:r w:rsidRPr="00BF3A02">
        <w:rPr>
          <w:rFonts w:ascii="Arial" w:eastAsia="Times New Roman" w:hAnsi="Arial" w:cs="Arial"/>
          <w:color w:val="000000" w:themeColor="text1"/>
          <w:sz w:val="32"/>
          <w:szCs w:val="32"/>
          <w:lang w:eastAsia="en-GB"/>
        </w:rPr>
        <w:t>Sam West</w:t>
      </w:r>
      <w:r w:rsidR="00FD0B52" w:rsidRPr="00BF3A02">
        <w:rPr>
          <w:rFonts w:ascii="Arial" w:eastAsia="Times New Roman" w:hAnsi="Arial" w:cs="Arial"/>
          <w:color w:val="000000" w:themeColor="text1"/>
          <w:sz w:val="32"/>
          <w:szCs w:val="32"/>
          <w:lang w:eastAsia="en-GB"/>
        </w:rPr>
        <w:br/>
      </w:r>
    </w:p>
    <w:p w:rsidR="006B63E8" w:rsidRPr="008E0B49" w:rsidRDefault="00FD0B52"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i/>
          <w:color w:val="000000" w:themeColor="text1"/>
          <w:sz w:val="32"/>
          <w:szCs w:val="32"/>
          <w:lang w:eastAsia="en-GB"/>
        </w:rPr>
        <w:br/>
      </w:r>
      <w:r w:rsidRPr="00BF3A02">
        <w:rPr>
          <w:rFonts w:ascii="Arial" w:eastAsia="Times New Roman" w:hAnsi="Arial" w:cs="Arial"/>
          <w:b/>
          <w:bCs/>
          <w:color w:val="000000" w:themeColor="text1"/>
          <w:sz w:val="32"/>
          <w:szCs w:val="32"/>
          <w:lang w:eastAsia="en-GB"/>
        </w:rPr>
        <w:t>Page</w:t>
      </w:r>
      <w:r w:rsidR="00BF3A02" w:rsidRPr="00BF3A02">
        <w:rPr>
          <w:rFonts w:ascii="Arial" w:eastAsia="Times New Roman" w:hAnsi="Arial" w:cs="Arial"/>
          <w:b/>
          <w:bCs/>
          <w:color w:val="000000" w:themeColor="text1"/>
          <w:sz w:val="32"/>
          <w:szCs w:val="32"/>
          <w:lang w:eastAsia="en-GB"/>
        </w:rPr>
        <w:t>s</w:t>
      </w:r>
      <w:r w:rsidRPr="00BF3A02">
        <w:rPr>
          <w:rFonts w:ascii="Arial" w:eastAsia="Times New Roman" w:hAnsi="Arial" w:cs="Arial"/>
          <w:b/>
          <w:bCs/>
          <w:color w:val="000000" w:themeColor="text1"/>
          <w:sz w:val="32"/>
          <w:szCs w:val="32"/>
          <w:lang w:eastAsia="en-GB"/>
        </w:rPr>
        <w:t xml:space="preserve"> 5</w:t>
      </w:r>
      <w:r w:rsidR="00BF3A02" w:rsidRPr="00BF3A02">
        <w:rPr>
          <w:rFonts w:ascii="Arial" w:eastAsia="Times New Roman" w:hAnsi="Arial" w:cs="Arial"/>
          <w:b/>
          <w:bCs/>
          <w:color w:val="000000" w:themeColor="text1"/>
          <w:sz w:val="32"/>
          <w:szCs w:val="32"/>
          <w:lang w:eastAsia="en-GB"/>
        </w:rPr>
        <w:t>-6</w:t>
      </w:r>
      <w:r w:rsidRPr="008E0B49">
        <w:rPr>
          <w:rFonts w:ascii="Arial" w:eastAsia="Times New Roman" w:hAnsi="Arial" w:cs="Arial"/>
          <w:bCs/>
          <w:i/>
          <w:color w:val="000000" w:themeColor="text1"/>
          <w:sz w:val="32"/>
          <w:szCs w:val="32"/>
          <w:highlight w:val="yellow"/>
          <w:lang w:eastAsia="en-GB"/>
        </w:rPr>
        <w:br/>
      </w:r>
      <w:r w:rsidR="00A57DFC" w:rsidRPr="00A57DFC">
        <w:rPr>
          <w:rFonts w:ascii="Arial" w:eastAsia="Times New Roman" w:hAnsi="Arial" w:cs="Arial"/>
          <w:b/>
          <w:bCs/>
          <w:color w:val="000000" w:themeColor="text1"/>
          <w:sz w:val="32"/>
          <w:szCs w:val="32"/>
          <w:lang w:eastAsia="en-GB"/>
        </w:rPr>
        <w:t xml:space="preserve">Page Heading: </w:t>
      </w:r>
      <w:hyperlink r:id="rId9" w:history="1">
        <w:r w:rsidR="006B63E8" w:rsidRPr="00091FAB">
          <w:rPr>
            <w:rStyle w:val="Hyperlink"/>
            <w:rFonts w:ascii="Arial" w:eastAsia="Times New Roman" w:hAnsi="Arial" w:cs="Arial"/>
            <w:b/>
            <w:bCs/>
            <w:sz w:val="32"/>
            <w:szCs w:val="32"/>
            <w:lang w:eastAsia="en-GB"/>
          </w:rPr>
          <w:t>Accommodation</w:t>
        </w:r>
      </w:hyperlink>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Rooms are assigned randomly to new students, whilst older year groups have the opportunity to choose their rooms based on a “balloting” system, (to decide the order the rooms get picked). In their first year, undergrads will most likely be grouped with other freshers - a great way to get to know your year!</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p>
    <w:p w:rsidR="00A57DFC"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lastRenderedPageBreak/>
        <w:t xml:space="preserve">We have 9 study bedrooms specially adapted for students with disabilities, and if you study music, you get the option of choosing a Piano Room, one big enough to fit </w:t>
      </w:r>
    </w:p>
    <w:p w:rsidR="00A57DFC"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w:t>
      </w:r>
      <w:proofErr w:type="gramStart"/>
      <w:r w:rsidRPr="008E0B49">
        <w:rPr>
          <w:rFonts w:ascii="Arial" w:eastAsia="Times New Roman" w:hAnsi="Arial" w:cs="Arial"/>
          <w:color w:val="000000" w:themeColor="text1"/>
          <w:sz w:val="32"/>
          <w:szCs w:val="32"/>
          <w:lang w:eastAsia="en-GB"/>
        </w:rPr>
        <w:t>you’ve</w:t>
      </w:r>
      <w:proofErr w:type="gramEnd"/>
      <w:r w:rsidRPr="008E0B49">
        <w:rPr>
          <w:rFonts w:ascii="Arial" w:eastAsia="Times New Roman" w:hAnsi="Arial" w:cs="Arial"/>
          <w:color w:val="000000" w:themeColor="text1"/>
          <w:sz w:val="32"/>
          <w:szCs w:val="32"/>
          <w:lang w:eastAsia="en-GB"/>
        </w:rPr>
        <w:t xml:space="preserve"> guessed it) a piano. </w:t>
      </w:r>
    </w:p>
    <w:p w:rsidR="00A57DFC" w:rsidRDefault="00A57DFC" w:rsidP="00E46B4E">
      <w:pPr>
        <w:spacing w:after="0" w:line="480" w:lineRule="auto"/>
        <w:rPr>
          <w:rFonts w:ascii="Arial" w:eastAsia="Times New Roman" w:hAnsi="Arial" w:cs="Arial"/>
          <w:color w:val="000000" w:themeColor="text1"/>
          <w:sz w:val="32"/>
          <w:szCs w:val="32"/>
          <w:lang w:eastAsia="en-GB"/>
        </w:rPr>
      </w:pP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A big portion of the rooms at LMH have </w:t>
      </w:r>
      <w:proofErr w:type="spellStart"/>
      <w:r w:rsidRPr="008E0B49">
        <w:rPr>
          <w:rFonts w:ascii="Arial" w:eastAsia="Times New Roman" w:hAnsi="Arial" w:cs="Arial"/>
          <w:color w:val="000000" w:themeColor="text1"/>
          <w:sz w:val="32"/>
          <w:szCs w:val="32"/>
          <w:lang w:eastAsia="en-GB"/>
        </w:rPr>
        <w:t>ensuite</w:t>
      </w:r>
      <w:proofErr w:type="spellEnd"/>
      <w:r w:rsidRPr="008E0B49">
        <w:rPr>
          <w:rFonts w:ascii="Arial" w:eastAsia="Times New Roman" w:hAnsi="Arial" w:cs="Arial"/>
          <w:color w:val="000000" w:themeColor="text1"/>
          <w:sz w:val="32"/>
          <w:szCs w:val="32"/>
          <w:lang w:eastAsia="en-GB"/>
        </w:rPr>
        <w:t xml:space="preserve"> bathrooms (including a small number of first year rooms); and shared bathroom facilities are always available – no horror stories about 20 people sharing one shower!</w:t>
      </w:r>
    </w:p>
    <w:p w:rsidR="00632FFB" w:rsidRPr="008E0B49" w:rsidRDefault="00632FFB" w:rsidP="00E46B4E">
      <w:pPr>
        <w:spacing w:after="0" w:line="480" w:lineRule="auto"/>
        <w:rPr>
          <w:rFonts w:ascii="Arial" w:eastAsia="Times New Roman" w:hAnsi="Arial" w:cs="Arial"/>
          <w:color w:val="000000" w:themeColor="text1"/>
          <w:sz w:val="32"/>
          <w:szCs w:val="32"/>
          <w:lang w:eastAsia="en-GB"/>
        </w:rPr>
      </w:pP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As LMH is one of the younger Oxford colleges, we get a really good deal: our accommodation is characterful and often really beautiful, most rooms with views over the quads or gardens; but they’ve also been designed with more modern home comforts in mind. The plus is that everyone pays the same price!</w:t>
      </w:r>
    </w:p>
    <w:p w:rsidR="00632FFB" w:rsidRPr="008E0B49" w:rsidRDefault="00632FFB" w:rsidP="00E46B4E">
      <w:pPr>
        <w:spacing w:after="0" w:line="480" w:lineRule="auto"/>
        <w:rPr>
          <w:rFonts w:ascii="Arial" w:eastAsia="Times New Roman" w:hAnsi="Arial" w:cs="Arial"/>
          <w:color w:val="000000" w:themeColor="text1"/>
          <w:sz w:val="32"/>
          <w:szCs w:val="32"/>
          <w:lang w:eastAsia="en-GB"/>
        </w:rPr>
      </w:pPr>
    </w:p>
    <w:p w:rsidR="00E26B45" w:rsidRDefault="00E26B45">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br w:type="page"/>
      </w:r>
    </w:p>
    <w:p w:rsidR="006B63E8" w:rsidRPr="00E26B45" w:rsidRDefault="006B63E8" w:rsidP="00E26B45">
      <w:pPr>
        <w:spacing w:after="0" w:line="480" w:lineRule="auto"/>
        <w:rPr>
          <w:rFonts w:ascii="Arial" w:eastAsia="Times New Roman" w:hAnsi="Arial" w:cs="Arial"/>
          <w:color w:val="000000" w:themeColor="text1"/>
          <w:sz w:val="32"/>
          <w:szCs w:val="32"/>
          <w:lang w:eastAsia="en-GB"/>
        </w:rPr>
      </w:pPr>
      <w:r w:rsidRPr="00E26B45">
        <w:rPr>
          <w:rFonts w:ascii="Arial" w:eastAsia="Times New Roman" w:hAnsi="Arial" w:cs="Arial"/>
          <w:color w:val="000000" w:themeColor="text1"/>
          <w:sz w:val="32"/>
          <w:szCs w:val="32"/>
          <w:lang w:eastAsia="en-GB"/>
        </w:rPr>
        <w:lastRenderedPageBreak/>
        <w:t>We’re also very lucky to have at least one kitchen on every corridor at LMH (with cupboards, refrigerated storage space and cooking facilities). The dining hall is on hand most meal times with lots of great food, but if you’d rather cook your own food, the option is always there.  </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p>
    <w:p w:rsidR="00FD0B52" w:rsidRPr="00A57DFC" w:rsidRDefault="00FD0B52" w:rsidP="00E46B4E">
      <w:pPr>
        <w:spacing w:after="0" w:line="480" w:lineRule="auto"/>
        <w:rPr>
          <w:rFonts w:ascii="Arial" w:eastAsia="Times New Roman" w:hAnsi="Arial" w:cs="Arial"/>
          <w:b/>
          <w:color w:val="000000" w:themeColor="text1"/>
          <w:sz w:val="32"/>
          <w:szCs w:val="32"/>
          <w:lang w:eastAsia="en-GB"/>
        </w:rPr>
      </w:pPr>
      <w:r w:rsidRPr="00A57DFC">
        <w:rPr>
          <w:rFonts w:ascii="Arial" w:eastAsia="Times New Roman" w:hAnsi="Arial" w:cs="Arial"/>
          <w:b/>
          <w:color w:val="000000" w:themeColor="text1"/>
          <w:sz w:val="32"/>
          <w:szCs w:val="32"/>
          <w:lang w:eastAsia="en-GB"/>
        </w:rPr>
        <w:t>Page</w:t>
      </w:r>
      <w:r w:rsidR="00A57DFC" w:rsidRPr="00A57DFC">
        <w:rPr>
          <w:rFonts w:ascii="Arial" w:eastAsia="Times New Roman" w:hAnsi="Arial" w:cs="Arial"/>
          <w:b/>
          <w:color w:val="000000" w:themeColor="text1"/>
          <w:sz w:val="32"/>
          <w:szCs w:val="32"/>
          <w:lang w:eastAsia="en-GB"/>
        </w:rPr>
        <w:t xml:space="preserve"> </w:t>
      </w:r>
      <w:r w:rsidR="00A57DFC">
        <w:rPr>
          <w:rFonts w:ascii="Arial" w:eastAsia="Times New Roman" w:hAnsi="Arial" w:cs="Arial"/>
          <w:b/>
          <w:color w:val="000000" w:themeColor="text1"/>
          <w:sz w:val="32"/>
          <w:szCs w:val="32"/>
          <w:lang w:eastAsia="en-GB"/>
        </w:rPr>
        <w:t>7</w:t>
      </w:r>
    </w:p>
    <w:p w:rsidR="006B63E8" w:rsidRPr="008E0B49" w:rsidRDefault="00A57DFC" w:rsidP="00E46B4E">
      <w:pPr>
        <w:spacing w:after="0" w:line="480" w:lineRule="auto"/>
        <w:rPr>
          <w:rFonts w:ascii="Arial" w:eastAsia="Times New Roman" w:hAnsi="Arial" w:cs="Arial"/>
          <w:color w:val="000000" w:themeColor="text1"/>
          <w:sz w:val="32"/>
          <w:szCs w:val="32"/>
          <w:lang w:eastAsia="en-GB"/>
        </w:rPr>
      </w:pPr>
      <w:r w:rsidRPr="00A57DFC">
        <w:rPr>
          <w:rFonts w:ascii="Arial" w:eastAsia="Times New Roman" w:hAnsi="Arial" w:cs="Arial"/>
          <w:b/>
          <w:bCs/>
          <w:color w:val="000000" w:themeColor="text1"/>
          <w:sz w:val="32"/>
          <w:szCs w:val="32"/>
          <w:lang w:eastAsia="en-GB"/>
        </w:rPr>
        <w:t xml:space="preserve">Page Heading: </w:t>
      </w:r>
      <w:r w:rsidR="006B63E8" w:rsidRPr="00A57DFC">
        <w:rPr>
          <w:rFonts w:ascii="Arial" w:eastAsia="Times New Roman" w:hAnsi="Arial" w:cs="Arial"/>
          <w:b/>
          <w:bCs/>
          <w:color w:val="000000" w:themeColor="text1"/>
          <w:sz w:val="32"/>
          <w:szCs w:val="32"/>
          <w:lang w:eastAsia="en-GB"/>
        </w:rPr>
        <w:t>Finance</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p>
    <w:p w:rsidR="00A57DFC"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Oxford is actually a cheaper </w:t>
      </w:r>
      <w:proofErr w:type="spellStart"/>
      <w:r w:rsidRPr="008E0B49">
        <w:rPr>
          <w:rFonts w:ascii="Arial" w:eastAsia="Times New Roman" w:hAnsi="Arial" w:cs="Arial"/>
          <w:color w:val="000000" w:themeColor="text1"/>
          <w:sz w:val="32"/>
          <w:szCs w:val="32"/>
          <w:lang w:eastAsia="en-GB"/>
        </w:rPr>
        <w:t>uni</w:t>
      </w:r>
      <w:proofErr w:type="spellEnd"/>
      <w:r w:rsidRPr="008E0B49">
        <w:rPr>
          <w:rFonts w:ascii="Arial" w:eastAsia="Times New Roman" w:hAnsi="Arial" w:cs="Arial"/>
          <w:color w:val="000000" w:themeColor="text1"/>
          <w:sz w:val="32"/>
          <w:szCs w:val="32"/>
          <w:lang w:eastAsia="en-GB"/>
        </w:rPr>
        <w:t xml:space="preserve"> to study at because of </w:t>
      </w:r>
    </w:p>
    <w:p w:rsidR="00A57DFC" w:rsidRDefault="006B63E8" w:rsidP="00E46B4E">
      <w:pPr>
        <w:spacing w:after="0" w:line="480" w:lineRule="auto"/>
        <w:rPr>
          <w:rFonts w:ascii="Arial" w:eastAsia="Times New Roman" w:hAnsi="Arial" w:cs="Arial"/>
          <w:color w:val="000000" w:themeColor="text1"/>
          <w:sz w:val="32"/>
          <w:szCs w:val="32"/>
          <w:lang w:eastAsia="en-GB"/>
        </w:rPr>
      </w:pPr>
      <w:proofErr w:type="gramStart"/>
      <w:r w:rsidRPr="008E0B49">
        <w:rPr>
          <w:rFonts w:ascii="Arial" w:eastAsia="Times New Roman" w:hAnsi="Arial" w:cs="Arial"/>
          <w:color w:val="000000" w:themeColor="text1"/>
          <w:sz w:val="32"/>
          <w:szCs w:val="32"/>
          <w:lang w:eastAsia="en-GB"/>
        </w:rPr>
        <w:t>all</w:t>
      </w:r>
      <w:proofErr w:type="gramEnd"/>
      <w:r w:rsidRPr="008E0B49">
        <w:rPr>
          <w:rFonts w:ascii="Arial" w:eastAsia="Times New Roman" w:hAnsi="Arial" w:cs="Arial"/>
          <w:color w:val="000000" w:themeColor="text1"/>
          <w:sz w:val="32"/>
          <w:szCs w:val="32"/>
          <w:lang w:eastAsia="en-GB"/>
        </w:rPr>
        <w:t xml:space="preserve"> of the </w:t>
      </w:r>
      <w:hyperlink r:id="rId10" w:history="1">
        <w:r w:rsidRPr="00091FAB">
          <w:rPr>
            <w:rStyle w:val="Hyperlink"/>
            <w:rFonts w:ascii="Arial" w:eastAsia="Times New Roman" w:hAnsi="Arial" w:cs="Arial"/>
            <w:sz w:val="32"/>
            <w:szCs w:val="32"/>
            <w:lang w:eastAsia="en-GB"/>
          </w:rPr>
          <w:t>h</w:t>
        </w:r>
        <w:r w:rsidR="000E1500" w:rsidRPr="00091FAB">
          <w:rPr>
            <w:rStyle w:val="Hyperlink"/>
            <w:rFonts w:ascii="Arial" w:eastAsia="Times New Roman" w:hAnsi="Arial" w:cs="Arial"/>
            <w:sz w:val="32"/>
            <w:szCs w:val="32"/>
            <w:lang w:eastAsia="en-GB"/>
          </w:rPr>
          <w:t xml:space="preserve">elp </w:t>
        </w:r>
      </w:hyperlink>
      <w:r w:rsidR="000E1500" w:rsidRPr="008E0B49">
        <w:rPr>
          <w:rFonts w:ascii="Arial" w:eastAsia="Times New Roman" w:hAnsi="Arial" w:cs="Arial"/>
          <w:color w:val="000000" w:themeColor="text1"/>
          <w:sz w:val="32"/>
          <w:szCs w:val="32"/>
          <w:lang w:eastAsia="en-GB"/>
        </w:rPr>
        <w:t>available – we offer one of</w:t>
      </w:r>
      <w:r w:rsidRPr="008E0B49">
        <w:rPr>
          <w:rFonts w:ascii="Arial" w:eastAsia="Times New Roman" w:hAnsi="Arial" w:cs="Arial"/>
          <w:color w:val="000000" w:themeColor="text1"/>
          <w:sz w:val="32"/>
          <w:szCs w:val="32"/>
          <w:lang w:eastAsia="en-GB"/>
        </w:rPr>
        <w:t xml:space="preserve"> the most </w:t>
      </w:r>
    </w:p>
    <w:p w:rsidR="00A57DFC" w:rsidRDefault="006B63E8" w:rsidP="00E46B4E">
      <w:pPr>
        <w:spacing w:after="0" w:line="480" w:lineRule="auto"/>
        <w:rPr>
          <w:rFonts w:ascii="Arial" w:eastAsia="Times New Roman" w:hAnsi="Arial" w:cs="Arial"/>
          <w:color w:val="000000" w:themeColor="text1"/>
          <w:sz w:val="32"/>
          <w:szCs w:val="32"/>
          <w:lang w:eastAsia="en-GB"/>
        </w:rPr>
      </w:pPr>
      <w:proofErr w:type="gramStart"/>
      <w:r w:rsidRPr="008E0B49">
        <w:rPr>
          <w:rFonts w:ascii="Arial" w:eastAsia="Times New Roman" w:hAnsi="Arial" w:cs="Arial"/>
          <w:color w:val="000000" w:themeColor="text1"/>
          <w:sz w:val="32"/>
          <w:szCs w:val="32"/>
          <w:lang w:eastAsia="en-GB"/>
        </w:rPr>
        <w:t>generous</w:t>
      </w:r>
      <w:proofErr w:type="gramEnd"/>
      <w:r w:rsidRPr="008E0B49">
        <w:rPr>
          <w:rFonts w:ascii="Arial" w:eastAsia="Times New Roman" w:hAnsi="Arial" w:cs="Arial"/>
          <w:color w:val="000000" w:themeColor="text1"/>
          <w:sz w:val="32"/>
          <w:szCs w:val="32"/>
          <w:lang w:eastAsia="en-GB"/>
        </w:rPr>
        <w:t xml:space="preserve"> non-repayable bursaries in the entire country </w:t>
      </w:r>
    </w:p>
    <w:p w:rsidR="00A57DFC"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w:t>
      </w:r>
      <w:proofErr w:type="gramStart"/>
      <w:r w:rsidRPr="008E0B49">
        <w:rPr>
          <w:rFonts w:ascii="Arial" w:eastAsia="Times New Roman" w:hAnsi="Arial" w:cs="Arial"/>
          <w:color w:val="000000" w:themeColor="text1"/>
          <w:sz w:val="32"/>
          <w:szCs w:val="32"/>
          <w:lang w:eastAsia="en-GB"/>
        </w:rPr>
        <w:t>up</w:t>
      </w:r>
      <w:proofErr w:type="gramEnd"/>
      <w:r w:rsidRPr="008E0B49">
        <w:rPr>
          <w:rFonts w:ascii="Arial" w:eastAsia="Times New Roman" w:hAnsi="Arial" w:cs="Arial"/>
          <w:color w:val="000000" w:themeColor="text1"/>
          <w:sz w:val="32"/>
          <w:szCs w:val="32"/>
          <w:lang w:eastAsia="en-GB"/>
        </w:rPr>
        <w:t xml:space="preserve"> to £4500 a year depending on household income). </w:t>
      </w:r>
    </w:p>
    <w:p w:rsidR="00797840" w:rsidRDefault="00797840" w:rsidP="00E46B4E">
      <w:pPr>
        <w:spacing w:after="0" w:line="480" w:lineRule="auto"/>
        <w:rPr>
          <w:rFonts w:ascii="Arial" w:eastAsia="Times New Roman" w:hAnsi="Arial" w:cs="Arial"/>
          <w:color w:val="000000" w:themeColor="text1"/>
          <w:sz w:val="32"/>
          <w:szCs w:val="32"/>
          <w:lang w:eastAsia="en-GB"/>
        </w:rPr>
      </w:pPr>
    </w:p>
    <w:p w:rsidR="00797840" w:rsidRDefault="00797840" w:rsidP="00E46B4E">
      <w:pPr>
        <w:spacing w:after="0"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If you’re eligible for the bursary, you can also apply to LMH’s Hardship fund to cover any academic expenses or special projects you might want to pursue. </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Check out the </w:t>
      </w:r>
      <w:hyperlink r:id="rId11" w:history="1">
        <w:r w:rsidRPr="00091FAB">
          <w:rPr>
            <w:rStyle w:val="Hyperlink"/>
            <w:rFonts w:ascii="Arial" w:eastAsia="Times New Roman" w:hAnsi="Arial" w:cs="Arial"/>
            <w:sz w:val="32"/>
            <w:szCs w:val="32"/>
            <w:lang w:eastAsia="en-GB"/>
          </w:rPr>
          <w:t>University website</w:t>
        </w:r>
      </w:hyperlink>
      <w:r w:rsidRPr="008E0B49">
        <w:rPr>
          <w:rFonts w:ascii="Arial" w:eastAsia="Times New Roman" w:hAnsi="Arial" w:cs="Arial"/>
          <w:color w:val="000000" w:themeColor="text1"/>
          <w:sz w:val="32"/>
          <w:szCs w:val="32"/>
          <w:lang w:eastAsia="en-GB"/>
        </w:rPr>
        <w:t xml:space="preserve"> for more informa</w:t>
      </w:r>
      <w:r w:rsidR="00797840">
        <w:rPr>
          <w:rFonts w:ascii="Arial" w:eastAsia="Times New Roman" w:hAnsi="Arial" w:cs="Arial"/>
          <w:color w:val="000000" w:themeColor="text1"/>
          <w:sz w:val="32"/>
          <w:szCs w:val="32"/>
          <w:lang w:eastAsia="en-GB"/>
        </w:rPr>
        <w:t xml:space="preserve">tion on finance and bursaries. </w:t>
      </w:r>
    </w:p>
    <w:p w:rsidR="006B63E8" w:rsidRPr="008E0B49" w:rsidRDefault="006B63E8" w:rsidP="00E46B4E">
      <w:pPr>
        <w:spacing w:after="240" w:line="480" w:lineRule="auto"/>
        <w:rPr>
          <w:rFonts w:ascii="Arial" w:eastAsia="Times New Roman" w:hAnsi="Arial" w:cs="Arial"/>
          <w:color w:val="000000" w:themeColor="text1"/>
          <w:sz w:val="32"/>
          <w:szCs w:val="32"/>
          <w:lang w:eastAsia="en-GB"/>
        </w:rPr>
      </w:pP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t>Foundation Year</w:t>
      </w:r>
    </w:p>
    <w:p w:rsidR="00122F0F" w:rsidRDefault="00004172" w:rsidP="00E46B4E">
      <w:pPr>
        <w:spacing w:after="0" w:line="480" w:lineRule="auto"/>
        <w:rPr>
          <w:rFonts w:ascii="Arial" w:hAnsi="Arial" w:cs="Arial"/>
          <w:color w:val="000000" w:themeColor="text1"/>
          <w:sz w:val="32"/>
          <w:szCs w:val="32"/>
        </w:rPr>
      </w:pPr>
      <w:r w:rsidRPr="008E0B49">
        <w:rPr>
          <w:rFonts w:ascii="Arial" w:hAnsi="Arial" w:cs="Arial"/>
          <w:color w:val="000000" w:themeColor="text1"/>
          <w:sz w:val="32"/>
          <w:szCs w:val="32"/>
        </w:rPr>
        <w:t xml:space="preserve">We’re pretty proud of this one. In 2016, LMH launched a </w:t>
      </w:r>
      <w:hyperlink r:id="rId12" w:history="1">
        <w:r w:rsidRPr="00C66E91">
          <w:rPr>
            <w:rStyle w:val="Hyperlink"/>
            <w:rFonts w:ascii="Arial" w:hAnsi="Arial" w:cs="Arial"/>
            <w:sz w:val="32"/>
            <w:szCs w:val="32"/>
          </w:rPr>
          <w:t>Foundation Year Programme</w:t>
        </w:r>
      </w:hyperlink>
      <w:r w:rsidRPr="008E0B49">
        <w:rPr>
          <w:rFonts w:ascii="Arial" w:hAnsi="Arial" w:cs="Arial"/>
          <w:color w:val="000000" w:themeColor="text1"/>
          <w:sz w:val="32"/>
          <w:szCs w:val="32"/>
        </w:rPr>
        <w:t xml:space="preserve"> – the first of its kind in Oxbridge! The Programme takes academically able students from under</w:t>
      </w:r>
      <w:r w:rsidR="00122F0F">
        <w:rPr>
          <w:rFonts w:ascii="Arial" w:hAnsi="Arial" w:cs="Arial"/>
          <w:color w:val="000000" w:themeColor="text1"/>
          <w:sz w:val="32"/>
          <w:szCs w:val="32"/>
        </w:rPr>
        <w:t>-</w:t>
      </w:r>
      <w:r w:rsidRPr="008E0B49">
        <w:rPr>
          <w:rFonts w:ascii="Arial" w:hAnsi="Arial" w:cs="Arial"/>
          <w:color w:val="000000" w:themeColor="text1"/>
          <w:sz w:val="32"/>
          <w:szCs w:val="32"/>
        </w:rPr>
        <w:t xml:space="preserve">represented socio-economic backgrounds, mitigating entrance requirements, and enables them to fulfil their potential, giving them the teaching and support they need to progress to a full degree either at Oxford or another university. </w:t>
      </w:r>
    </w:p>
    <w:p w:rsidR="00A57DFC" w:rsidRDefault="00004172" w:rsidP="00E46B4E">
      <w:pPr>
        <w:spacing w:after="0" w:line="480" w:lineRule="auto"/>
        <w:rPr>
          <w:rFonts w:ascii="Arial" w:hAnsi="Arial" w:cs="Arial"/>
          <w:color w:val="000000" w:themeColor="text1"/>
          <w:sz w:val="32"/>
          <w:szCs w:val="32"/>
        </w:rPr>
      </w:pPr>
      <w:r w:rsidRPr="008E0B49">
        <w:rPr>
          <w:rFonts w:ascii="Arial" w:hAnsi="Arial" w:cs="Arial"/>
          <w:color w:val="000000" w:themeColor="text1"/>
          <w:sz w:val="32"/>
          <w:szCs w:val="32"/>
        </w:rPr>
        <w:t xml:space="preserve">It’s a fully funded year of tuition at LMH, with free accommodation and a generous stipend for living expenses. Even after 140 years of being established, we are still aiming </w:t>
      </w:r>
    </w:p>
    <w:p w:rsidR="00A57DFC" w:rsidRDefault="00004172" w:rsidP="00E46B4E">
      <w:pPr>
        <w:spacing w:after="0" w:line="480" w:lineRule="auto"/>
        <w:rPr>
          <w:rFonts w:ascii="Arial" w:hAnsi="Arial" w:cs="Arial"/>
          <w:color w:val="000000" w:themeColor="text1"/>
          <w:sz w:val="32"/>
          <w:szCs w:val="32"/>
        </w:rPr>
      </w:pPr>
      <w:proofErr w:type="gramStart"/>
      <w:r w:rsidRPr="008E0B49">
        <w:rPr>
          <w:rFonts w:ascii="Arial" w:hAnsi="Arial" w:cs="Arial"/>
          <w:color w:val="000000" w:themeColor="text1"/>
          <w:sz w:val="32"/>
          <w:szCs w:val="32"/>
        </w:rPr>
        <w:t>to</w:t>
      </w:r>
      <w:proofErr w:type="gramEnd"/>
      <w:r w:rsidRPr="008E0B49">
        <w:rPr>
          <w:rFonts w:ascii="Arial" w:hAnsi="Arial" w:cs="Arial"/>
          <w:color w:val="000000" w:themeColor="text1"/>
          <w:sz w:val="32"/>
          <w:szCs w:val="32"/>
        </w:rPr>
        <w:t xml:space="preserve"> break down barriers and make an Oxford education as accessible as possible – if this </w:t>
      </w:r>
      <w:proofErr w:type="spellStart"/>
      <w:r w:rsidRPr="008E0B49">
        <w:rPr>
          <w:rFonts w:ascii="Arial" w:hAnsi="Arial" w:cs="Arial"/>
          <w:color w:val="000000" w:themeColor="text1"/>
          <w:sz w:val="32"/>
          <w:szCs w:val="32"/>
        </w:rPr>
        <w:t>ain’t</w:t>
      </w:r>
      <w:proofErr w:type="spellEnd"/>
      <w:r w:rsidRPr="008E0B49">
        <w:rPr>
          <w:rFonts w:ascii="Arial" w:hAnsi="Arial" w:cs="Arial"/>
          <w:color w:val="000000" w:themeColor="text1"/>
          <w:sz w:val="32"/>
          <w:szCs w:val="32"/>
        </w:rPr>
        <w:t xml:space="preserve"> a milestone, we don’t </w:t>
      </w:r>
    </w:p>
    <w:p w:rsidR="006B63E8" w:rsidRPr="008E0B49" w:rsidRDefault="00004172" w:rsidP="00E46B4E">
      <w:pPr>
        <w:spacing w:after="0" w:line="480" w:lineRule="auto"/>
        <w:rPr>
          <w:rFonts w:ascii="Arial" w:hAnsi="Arial" w:cs="Arial"/>
          <w:color w:val="000000" w:themeColor="text1"/>
          <w:sz w:val="32"/>
          <w:szCs w:val="32"/>
        </w:rPr>
      </w:pPr>
      <w:proofErr w:type="gramStart"/>
      <w:r w:rsidRPr="008E0B49">
        <w:rPr>
          <w:rFonts w:ascii="Arial" w:hAnsi="Arial" w:cs="Arial"/>
          <w:color w:val="000000" w:themeColor="text1"/>
          <w:sz w:val="32"/>
          <w:szCs w:val="32"/>
        </w:rPr>
        <w:t>know</w:t>
      </w:r>
      <w:proofErr w:type="gramEnd"/>
      <w:r w:rsidRPr="008E0B49">
        <w:rPr>
          <w:rFonts w:ascii="Arial" w:hAnsi="Arial" w:cs="Arial"/>
          <w:color w:val="000000" w:themeColor="text1"/>
          <w:sz w:val="32"/>
          <w:szCs w:val="32"/>
        </w:rPr>
        <w:t xml:space="preserve"> what is.</w:t>
      </w:r>
    </w:p>
    <w:p w:rsidR="00632FFB" w:rsidRPr="008E0B49" w:rsidRDefault="00632FFB" w:rsidP="00E46B4E">
      <w:pPr>
        <w:spacing w:after="0" w:line="480" w:lineRule="auto"/>
        <w:rPr>
          <w:rFonts w:ascii="Arial" w:hAnsi="Arial" w:cs="Arial"/>
          <w:color w:val="000000" w:themeColor="text1"/>
          <w:sz w:val="32"/>
          <w:szCs w:val="32"/>
        </w:rPr>
      </w:pPr>
    </w:p>
    <w:p w:rsidR="00122F0F" w:rsidRDefault="00122F0F" w:rsidP="00E46B4E">
      <w:pPr>
        <w:spacing w:line="480" w:lineRule="auto"/>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br w:type="page"/>
      </w:r>
    </w:p>
    <w:p w:rsidR="00122F0F" w:rsidRPr="00122F0F" w:rsidRDefault="00122F0F" w:rsidP="00E46B4E">
      <w:pPr>
        <w:spacing w:after="240" w:line="480" w:lineRule="auto"/>
        <w:rPr>
          <w:rFonts w:ascii="Arial" w:eastAsia="Times New Roman" w:hAnsi="Arial" w:cs="Arial"/>
          <w:b/>
          <w:color w:val="000000" w:themeColor="text1"/>
          <w:sz w:val="32"/>
          <w:szCs w:val="32"/>
          <w:lang w:eastAsia="en-GB"/>
        </w:rPr>
      </w:pPr>
      <w:r w:rsidRPr="00122F0F">
        <w:rPr>
          <w:rFonts w:ascii="Arial" w:eastAsia="Times New Roman" w:hAnsi="Arial" w:cs="Arial"/>
          <w:b/>
          <w:color w:val="000000" w:themeColor="text1"/>
          <w:sz w:val="32"/>
          <w:szCs w:val="32"/>
          <w:lang w:eastAsia="en-GB"/>
        </w:rPr>
        <w:lastRenderedPageBreak/>
        <w:t>Page</w:t>
      </w:r>
      <w:r>
        <w:rPr>
          <w:rFonts w:ascii="Arial" w:eastAsia="Times New Roman" w:hAnsi="Arial" w:cs="Arial"/>
          <w:b/>
          <w:color w:val="000000" w:themeColor="text1"/>
          <w:sz w:val="32"/>
          <w:szCs w:val="32"/>
          <w:lang w:eastAsia="en-GB"/>
        </w:rPr>
        <w:t>s</w:t>
      </w:r>
      <w:r w:rsidRPr="00122F0F">
        <w:rPr>
          <w:rFonts w:ascii="Arial" w:eastAsia="Times New Roman" w:hAnsi="Arial" w:cs="Arial"/>
          <w:b/>
          <w:color w:val="000000" w:themeColor="text1"/>
          <w:sz w:val="32"/>
          <w:szCs w:val="32"/>
          <w:lang w:eastAsia="en-GB"/>
        </w:rPr>
        <w:t xml:space="preserve"> 8-9</w:t>
      </w:r>
    </w:p>
    <w:p w:rsidR="00A60384" w:rsidRPr="00122F0F" w:rsidRDefault="00E26B45" w:rsidP="00E46B4E">
      <w:pPr>
        <w:spacing w:after="240" w:line="48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 xml:space="preserve">Page Heading: </w:t>
      </w:r>
      <w:r w:rsidR="00A60384" w:rsidRPr="00122F0F">
        <w:rPr>
          <w:rFonts w:ascii="Arial" w:eastAsia="Times New Roman" w:hAnsi="Arial" w:cs="Arial"/>
          <w:b/>
          <w:color w:val="000000" w:themeColor="text1"/>
          <w:sz w:val="32"/>
          <w:szCs w:val="32"/>
          <w:lang w:eastAsia="en-GB"/>
        </w:rPr>
        <w:t>LMH’s Best Bits</w:t>
      </w:r>
    </w:p>
    <w:p w:rsidR="00583D45" w:rsidRDefault="00583D45" w:rsidP="00E46B4E">
      <w:pPr>
        <w:spacing w:after="0" w:line="480" w:lineRule="auto"/>
        <w:rPr>
          <w:rFonts w:ascii="Arial" w:eastAsia="Times New Roman" w:hAnsi="Arial" w:cs="Arial"/>
          <w:b/>
          <w:bCs/>
          <w:color w:val="000000" w:themeColor="text1"/>
          <w:sz w:val="32"/>
          <w:szCs w:val="32"/>
          <w:lang w:eastAsia="en-GB"/>
        </w:rPr>
      </w:pPr>
    </w:p>
    <w:p w:rsidR="007A368C" w:rsidRDefault="007A368C" w:rsidP="00E46B4E">
      <w:pPr>
        <w:spacing w:after="0" w:line="480" w:lineRule="auto"/>
        <w:rPr>
          <w:rFonts w:ascii="Arial" w:eastAsia="Times New Roman" w:hAnsi="Arial" w:cs="Arial"/>
          <w:b/>
          <w:bCs/>
          <w:color w:val="000000" w:themeColor="text1"/>
          <w:sz w:val="32"/>
          <w:szCs w:val="32"/>
          <w:lang w:eastAsia="en-GB"/>
        </w:rPr>
      </w:pPr>
      <w:r w:rsidRPr="008E0B49">
        <w:rPr>
          <w:rFonts w:ascii="Arial" w:eastAsia="Times New Roman" w:hAnsi="Arial" w:cs="Arial"/>
          <w:b/>
          <w:bCs/>
          <w:color w:val="000000" w:themeColor="text1"/>
          <w:sz w:val="32"/>
          <w:szCs w:val="32"/>
          <w:lang w:eastAsia="en-GB"/>
        </w:rPr>
        <w:t>24/7 library</w:t>
      </w:r>
    </w:p>
    <w:p w:rsidR="00122F0F" w:rsidRDefault="00632FFB" w:rsidP="00E46B4E">
      <w:pPr>
        <w:spacing w:after="0" w:line="480" w:lineRule="auto"/>
        <w:rPr>
          <w:rFonts w:ascii="Arial" w:eastAsia="Times New Roman" w:hAnsi="Arial" w:cs="Arial"/>
          <w:bCs/>
          <w:color w:val="000000" w:themeColor="text1"/>
          <w:sz w:val="32"/>
          <w:szCs w:val="32"/>
          <w:lang w:eastAsia="en-GB"/>
        </w:rPr>
      </w:pPr>
      <w:r w:rsidRPr="008E0B49">
        <w:rPr>
          <w:rFonts w:ascii="Arial" w:eastAsia="Times New Roman" w:hAnsi="Arial" w:cs="Arial"/>
          <w:bCs/>
          <w:color w:val="000000" w:themeColor="text1"/>
          <w:sz w:val="32"/>
          <w:szCs w:val="32"/>
          <w:lang w:eastAsia="en-GB"/>
        </w:rPr>
        <w:t>Formerly an all-girls college, we have a larger than normal stock of books in the college library</w:t>
      </w:r>
      <w:r w:rsidR="00091FAB">
        <w:rPr>
          <w:rFonts w:ascii="Arial" w:eastAsia="Times New Roman" w:hAnsi="Arial" w:cs="Arial"/>
          <w:bCs/>
          <w:color w:val="000000" w:themeColor="text1"/>
          <w:sz w:val="32"/>
          <w:szCs w:val="32"/>
          <w:lang w:eastAsia="en-GB"/>
        </w:rPr>
        <w:t>,</w:t>
      </w:r>
      <w:r w:rsidRPr="008E0B49">
        <w:rPr>
          <w:rFonts w:ascii="Arial" w:eastAsia="Times New Roman" w:hAnsi="Arial" w:cs="Arial"/>
          <w:bCs/>
          <w:color w:val="000000" w:themeColor="text1"/>
          <w:sz w:val="32"/>
          <w:szCs w:val="32"/>
          <w:lang w:eastAsia="en-GB"/>
        </w:rPr>
        <w:t xml:space="preserve"> as women initially were not allowed to read in the Bodleian or Union Libraries. </w:t>
      </w:r>
    </w:p>
    <w:p w:rsidR="00122F0F" w:rsidRDefault="00122F0F" w:rsidP="00E46B4E">
      <w:pPr>
        <w:spacing w:after="0" w:line="480" w:lineRule="auto"/>
        <w:rPr>
          <w:rFonts w:ascii="Arial" w:eastAsia="Times New Roman" w:hAnsi="Arial" w:cs="Arial"/>
          <w:bCs/>
          <w:color w:val="000000" w:themeColor="text1"/>
          <w:sz w:val="32"/>
          <w:szCs w:val="32"/>
          <w:lang w:eastAsia="en-GB"/>
        </w:rPr>
      </w:pPr>
    </w:p>
    <w:p w:rsidR="00632FFB" w:rsidRPr="008E0B49" w:rsidRDefault="00632FFB" w:rsidP="00E46B4E">
      <w:pPr>
        <w:spacing w:after="0" w:line="480" w:lineRule="auto"/>
        <w:rPr>
          <w:rFonts w:ascii="Arial" w:eastAsia="Times New Roman" w:hAnsi="Arial" w:cs="Arial"/>
          <w:bCs/>
          <w:color w:val="000000" w:themeColor="text1"/>
          <w:sz w:val="32"/>
          <w:szCs w:val="32"/>
          <w:lang w:eastAsia="en-GB"/>
        </w:rPr>
      </w:pPr>
      <w:r w:rsidRPr="008E0B49">
        <w:rPr>
          <w:rFonts w:ascii="Arial" w:eastAsia="Times New Roman" w:hAnsi="Arial" w:cs="Arial"/>
          <w:bCs/>
          <w:color w:val="000000" w:themeColor="text1"/>
          <w:sz w:val="32"/>
          <w:szCs w:val="32"/>
          <w:lang w:eastAsia="en-GB"/>
        </w:rPr>
        <w:t>While this rule no longer applies, the LMH librarian constantly updates the stock of books and happily obliges b</w:t>
      </w:r>
      <w:r w:rsidR="00FD0B52" w:rsidRPr="008E0B49">
        <w:rPr>
          <w:rFonts w:ascii="Arial" w:eastAsia="Times New Roman" w:hAnsi="Arial" w:cs="Arial"/>
          <w:bCs/>
          <w:color w:val="000000" w:themeColor="text1"/>
          <w:sz w:val="32"/>
          <w:szCs w:val="32"/>
          <w:lang w:eastAsia="en-GB"/>
        </w:rPr>
        <w:t>ook requests by students. We even have a</w:t>
      </w:r>
      <w:r w:rsidR="00122F0F">
        <w:rPr>
          <w:rFonts w:ascii="Arial" w:eastAsia="Times New Roman" w:hAnsi="Arial" w:cs="Arial"/>
          <w:bCs/>
          <w:color w:val="000000" w:themeColor="text1"/>
          <w:sz w:val="32"/>
          <w:szCs w:val="32"/>
          <w:lang w:eastAsia="en-GB"/>
        </w:rPr>
        <w:t xml:space="preserve"> feminist</w:t>
      </w:r>
      <w:r w:rsidR="00FD0B52" w:rsidRPr="008E0B49">
        <w:rPr>
          <w:rFonts w:ascii="Arial" w:eastAsia="Times New Roman" w:hAnsi="Arial" w:cs="Arial"/>
          <w:bCs/>
          <w:color w:val="000000" w:themeColor="text1"/>
          <w:sz w:val="32"/>
          <w:szCs w:val="32"/>
          <w:lang w:eastAsia="en-GB"/>
        </w:rPr>
        <w:t xml:space="preserve"> </w:t>
      </w:r>
      <w:r w:rsidR="00FD0B52" w:rsidRPr="00122F0F">
        <w:rPr>
          <w:rFonts w:ascii="Arial" w:eastAsia="Times New Roman" w:hAnsi="Arial" w:cs="Arial"/>
          <w:bCs/>
          <w:color w:val="000000" w:themeColor="text1"/>
          <w:sz w:val="32"/>
          <w:szCs w:val="32"/>
          <w:u w:val="single"/>
          <w:lang w:eastAsia="en-GB"/>
        </w:rPr>
        <w:t>#</w:t>
      </w:r>
      <w:proofErr w:type="spellStart"/>
      <w:r w:rsidR="00122F0F">
        <w:rPr>
          <w:rFonts w:ascii="Arial" w:eastAsia="Times New Roman" w:hAnsi="Arial" w:cs="Arial"/>
          <w:bCs/>
          <w:color w:val="000000" w:themeColor="text1"/>
          <w:sz w:val="32"/>
          <w:szCs w:val="32"/>
          <w:u w:val="single"/>
          <w:lang w:eastAsia="en-GB"/>
        </w:rPr>
        <w:fldChar w:fldCharType="begin"/>
      </w:r>
      <w:r w:rsidR="00122F0F">
        <w:rPr>
          <w:rFonts w:ascii="Arial" w:eastAsia="Times New Roman" w:hAnsi="Arial" w:cs="Arial"/>
          <w:bCs/>
          <w:color w:val="000000" w:themeColor="text1"/>
          <w:sz w:val="32"/>
          <w:szCs w:val="32"/>
          <w:u w:val="single"/>
          <w:lang w:eastAsia="en-GB"/>
        </w:rPr>
        <w:instrText xml:space="preserve"> HYPERLINK "https://www.goodreads.com/group/show/179584-our-shared-shelf" </w:instrText>
      </w:r>
      <w:r w:rsidR="00122F0F">
        <w:rPr>
          <w:rFonts w:ascii="Arial" w:eastAsia="Times New Roman" w:hAnsi="Arial" w:cs="Arial"/>
          <w:bCs/>
          <w:color w:val="000000" w:themeColor="text1"/>
          <w:sz w:val="32"/>
          <w:szCs w:val="32"/>
          <w:u w:val="single"/>
          <w:lang w:eastAsia="en-GB"/>
        </w:rPr>
      </w:r>
      <w:r w:rsidR="00122F0F">
        <w:rPr>
          <w:rFonts w:ascii="Arial" w:eastAsia="Times New Roman" w:hAnsi="Arial" w:cs="Arial"/>
          <w:bCs/>
          <w:color w:val="000000" w:themeColor="text1"/>
          <w:sz w:val="32"/>
          <w:szCs w:val="32"/>
          <w:u w:val="single"/>
          <w:lang w:eastAsia="en-GB"/>
        </w:rPr>
        <w:fldChar w:fldCharType="separate"/>
      </w:r>
      <w:r w:rsidR="00FD0B52" w:rsidRPr="00122F0F">
        <w:rPr>
          <w:rStyle w:val="Hyperlink"/>
          <w:rFonts w:ascii="Arial" w:eastAsia="Times New Roman" w:hAnsi="Arial" w:cs="Arial"/>
          <w:bCs/>
          <w:sz w:val="32"/>
          <w:szCs w:val="32"/>
          <w:lang w:eastAsia="en-GB"/>
        </w:rPr>
        <w:t>shareds</w:t>
      </w:r>
      <w:r w:rsidR="00122F0F" w:rsidRPr="00122F0F">
        <w:rPr>
          <w:rStyle w:val="Hyperlink"/>
          <w:rFonts w:ascii="Arial" w:eastAsia="Times New Roman" w:hAnsi="Arial" w:cs="Arial"/>
          <w:bCs/>
          <w:sz w:val="32"/>
          <w:szCs w:val="32"/>
          <w:lang w:eastAsia="en-GB"/>
        </w:rPr>
        <w:t>h</w:t>
      </w:r>
      <w:r w:rsidR="00FD0B52" w:rsidRPr="00122F0F">
        <w:rPr>
          <w:rStyle w:val="Hyperlink"/>
          <w:rFonts w:ascii="Arial" w:eastAsia="Times New Roman" w:hAnsi="Arial" w:cs="Arial"/>
          <w:bCs/>
          <w:sz w:val="32"/>
          <w:szCs w:val="32"/>
          <w:lang w:eastAsia="en-GB"/>
        </w:rPr>
        <w:t>elf</w:t>
      </w:r>
      <w:proofErr w:type="spellEnd"/>
      <w:r w:rsidR="00FD0B52" w:rsidRPr="00122F0F">
        <w:rPr>
          <w:rStyle w:val="Hyperlink"/>
          <w:rFonts w:ascii="Arial" w:eastAsia="Times New Roman" w:hAnsi="Arial" w:cs="Arial"/>
          <w:bCs/>
          <w:sz w:val="32"/>
          <w:szCs w:val="32"/>
          <w:lang w:eastAsia="en-GB"/>
        </w:rPr>
        <w:t xml:space="preserve"> </w:t>
      </w:r>
      <w:r w:rsidR="00122F0F">
        <w:rPr>
          <w:rFonts w:ascii="Arial" w:eastAsia="Times New Roman" w:hAnsi="Arial" w:cs="Arial"/>
          <w:bCs/>
          <w:color w:val="000000" w:themeColor="text1"/>
          <w:sz w:val="32"/>
          <w:szCs w:val="32"/>
          <w:u w:val="single"/>
          <w:lang w:eastAsia="en-GB"/>
        </w:rPr>
        <w:fldChar w:fldCharType="end"/>
      </w:r>
      <w:r w:rsidR="00FD0B52" w:rsidRPr="008E0B49">
        <w:rPr>
          <w:rFonts w:ascii="Arial" w:eastAsia="Times New Roman" w:hAnsi="Arial" w:cs="Arial"/>
          <w:bCs/>
          <w:color w:val="000000" w:themeColor="text1"/>
          <w:sz w:val="32"/>
          <w:szCs w:val="32"/>
          <w:lang w:eastAsia="en-GB"/>
        </w:rPr>
        <w:t>with books donated by Visiting Fellow Emma Watson</w:t>
      </w:r>
      <w:r w:rsidR="00122F0F">
        <w:rPr>
          <w:rFonts w:ascii="Arial" w:eastAsia="Times New Roman" w:hAnsi="Arial" w:cs="Arial"/>
          <w:bCs/>
          <w:color w:val="000000" w:themeColor="text1"/>
          <w:sz w:val="32"/>
          <w:szCs w:val="32"/>
          <w:lang w:eastAsia="en-GB"/>
        </w:rPr>
        <w:t>,</w:t>
      </w:r>
      <w:r w:rsidR="00FD0B52" w:rsidRPr="008E0B49">
        <w:rPr>
          <w:rFonts w:ascii="Arial" w:eastAsia="Times New Roman" w:hAnsi="Arial" w:cs="Arial"/>
          <w:bCs/>
          <w:color w:val="000000" w:themeColor="text1"/>
          <w:sz w:val="32"/>
          <w:szCs w:val="32"/>
          <w:lang w:eastAsia="en-GB"/>
        </w:rPr>
        <w:t xml:space="preserve"> ft. The </w:t>
      </w:r>
      <w:proofErr w:type="spellStart"/>
      <w:r w:rsidR="00FD0B52" w:rsidRPr="008E0B49">
        <w:rPr>
          <w:rFonts w:ascii="Arial" w:eastAsia="Times New Roman" w:hAnsi="Arial" w:cs="Arial"/>
          <w:bCs/>
          <w:color w:val="000000" w:themeColor="text1"/>
          <w:sz w:val="32"/>
          <w:szCs w:val="32"/>
          <w:lang w:eastAsia="en-GB"/>
        </w:rPr>
        <w:t>Color</w:t>
      </w:r>
      <w:proofErr w:type="spellEnd"/>
      <w:r w:rsidR="00FD0B52" w:rsidRPr="008E0B49">
        <w:rPr>
          <w:rFonts w:ascii="Arial" w:eastAsia="Times New Roman" w:hAnsi="Arial" w:cs="Arial"/>
          <w:bCs/>
          <w:color w:val="000000" w:themeColor="text1"/>
          <w:sz w:val="32"/>
          <w:szCs w:val="32"/>
          <w:lang w:eastAsia="en-GB"/>
        </w:rPr>
        <w:t xml:space="preserve"> Purple, The Vagina Monologues and much more…</w:t>
      </w:r>
    </w:p>
    <w:p w:rsidR="00632FFB" w:rsidRPr="008E0B49" w:rsidRDefault="00632FFB" w:rsidP="00E46B4E">
      <w:pPr>
        <w:spacing w:after="0" w:line="480" w:lineRule="auto"/>
        <w:rPr>
          <w:rFonts w:ascii="Arial" w:eastAsia="Times New Roman" w:hAnsi="Arial" w:cs="Arial"/>
          <w:bCs/>
          <w:color w:val="000000" w:themeColor="text1"/>
          <w:sz w:val="32"/>
          <w:szCs w:val="32"/>
          <w:lang w:eastAsia="en-GB"/>
        </w:rPr>
      </w:pPr>
    </w:p>
    <w:p w:rsidR="00632FFB" w:rsidRPr="008E0B49" w:rsidRDefault="00632FFB" w:rsidP="00E46B4E">
      <w:pPr>
        <w:spacing w:after="0" w:line="480" w:lineRule="auto"/>
        <w:rPr>
          <w:rFonts w:ascii="Arial" w:eastAsia="Times New Roman" w:hAnsi="Arial" w:cs="Arial"/>
          <w:bCs/>
          <w:color w:val="000000" w:themeColor="text1"/>
          <w:sz w:val="32"/>
          <w:szCs w:val="32"/>
          <w:lang w:eastAsia="en-GB"/>
        </w:rPr>
      </w:pPr>
      <w:r w:rsidRPr="008E0B49">
        <w:rPr>
          <w:rFonts w:ascii="Arial" w:eastAsia="Times New Roman" w:hAnsi="Arial" w:cs="Arial"/>
          <w:bCs/>
          <w:color w:val="000000" w:themeColor="text1"/>
          <w:sz w:val="32"/>
          <w:szCs w:val="32"/>
          <w:lang w:eastAsia="en-GB"/>
        </w:rPr>
        <w:t>The library stays open 24/7, so whether an early riser or late night worker, you’ll always be able to find a desk and use the facilities.</w:t>
      </w:r>
    </w:p>
    <w:p w:rsidR="00632FFB" w:rsidRPr="008E0B49" w:rsidRDefault="00632FFB" w:rsidP="00E46B4E">
      <w:pPr>
        <w:spacing w:after="0" w:line="480" w:lineRule="auto"/>
        <w:rPr>
          <w:rFonts w:ascii="Arial" w:eastAsia="Times New Roman" w:hAnsi="Arial" w:cs="Arial"/>
          <w:bCs/>
          <w:color w:val="000000" w:themeColor="text1"/>
          <w:sz w:val="32"/>
          <w:szCs w:val="32"/>
          <w:lang w:eastAsia="en-GB"/>
        </w:rPr>
      </w:pPr>
    </w:p>
    <w:p w:rsidR="007A368C" w:rsidRPr="008E0B49" w:rsidRDefault="00632FFB" w:rsidP="00E46B4E">
      <w:pPr>
        <w:spacing w:after="0" w:line="480" w:lineRule="auto"/>
        <w:rPr>
          <w:rFonts w:ascii="Arial" w:eastAsia="Times New Roman" w:hAnsi="Arial" w:cs="Arial"/>
          <w:bCs/>
          <w:color w:val="000000" w:themeColor="text1"/>
          <w:sz w:val="32"/>
          <w:szCs w:val="32"/>
          <w:lang w:eastAsia="en-GB"/>
        </w:rPr>
      </w:pPr>
      <w:r w:rsidRPr="008E0B49">
        <w:rPr>
          <w:rFonts w:ascii="Arial" w:eastAsia="Times New Roman" w:hAnsi="Arial" w:cs="Arial"/>
          <w:bCs/>
          <w:color w:val="000000" w:themeColor="text1"/>
          <w:sz w:val="32"/>
          <w:szCs w:val="32"/>
          <w:lang w:eastAsia="en-GB"/>
        </w:rPr>
        <w:lastRenderedPageBreak/>
        <w:t>As LMH is (slightly) further out of town than other colleges and university libraries, the LMH library is the perfect place to roll straight out of bed and start studying – pyjamas and blankets are perfectly respectable attire.</w:t>
      </w:r>
    </w:p>
    <w:p w:rsidR="007A368C" w:rsidRDefault="007A368C" w:rsidP="00E46B4E">
      <w:pPr>
        <w:spacing w:after="0" w:line="480" w:lineRule="auto"/>
        <w:rPr>
          <w:rFonts w:ascii="Arial" w:eastAsia="Times New Roman" w:hAnsi="Arial" w:cs="Arial"/>
          <w:b/>
          <w:bCs/>
          <w:color w:val="000000" w:themeColor="text1"/>
          <w:sz w:val="32"/>
          <w:szCs w:val="32"/>
          <w:lang w:eastAsia="en-GB"/>
        </w:rPr>
      </w:pPr>
    </w:p>
    <w:p w:rsidR="00A60384" w:rsidRPr="008E0B49" w:rsidRDefault="00A60384"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t>Bar</w:t>
      </w:r>
    </w:p>
    <w:p w:rsidR="00091FAB" w:rsidRDefault="00A60384" w:rsidP="00E46B4E">
      <w:pPr>
        <w:spacing w:after="0" w:line="480" w:lineRule="auto"/>
        <w:rPr>
          <w:rFonts w:ascii="Arial" w:eastAsia="Times New Roman" w:hAnsi="Arial" w:cs="Arial"/>
          <w:color w:val="000000" w:themeColor="text1"/>
          <w:sz w:val="32"/>
          <w:szCs w:val="32"/>
          <w:lang w:eastAsia="en-GB"/>
        </w:rPr>
      </w:pPr>
      <w:proofErr w:type="gramStart"/>
      <w:r w:rsidRPr="008E0B49">
        <w:rPr>
          <w:rFonts w:ascii="Arial" w:eastAsia="Times New Roman" w:hAnsi="Arial" w:cs="Arial"/>
          <w:color w:val="000000" w:themeColor="text1"/>
          <w:sz w:val="32"/>
          <w:szCs w:val="32"/>
          <w:lang w:eastAsia="en-GB"/>
        </w:rPr>
        <w:t>Cheap drinks, both alcoholic and non-alcoholic – a glass of coke is</w:t>
      </w:r>
      <w:proofErr w:type="gramEnd"/>
      <w:r w:rsidRPr="008E0B49">
        <w:rPr>
          <w:rFonts w:ascii="Arial" w:eastAsia="Times New Roman" w:hAnsi="Arial" w:cs="Arial"/>
          <w:color w:val="000000" w:themeColor="text1"/>
          <w:sz w:val="32"/>
          <w:szCs w:val="32"/>
          <w:lang w:eastAsia="en-GB"/>
        </w:rPr>
        <w:t xml:space="preserve"> 23p! </w:t>
      </w:r>
      <w:proofErr w:type="gramStart"/>
      <w:r w:rsidRPr="008E0B49">
        <w:rPr>
          <w:rFonts w:ascii="Arial" w:eastAsia="Times New Roman" w:hAnsi="Arial" w:cs="Arial"/>
          <w:color w:val="000000" w:themeColor="text1"/>
          <w:sz w:val="32"/>
          <w:szCs w:val="32"/>
          <w:lang w:eastAsia="en-GB"/>
        </w:rPr>
        <w:t>Happy hour daily.</w:t>
      </w:r>
      <w:proofErr w:type="gramEnd"/>
      <w:r w:rsidRPr="008E0B49">
        <w:rPr>
          <w:rFonts w:ascii="Arial" w:eastAsia="Times New Roman" w:hAnsi="Arial" w:cs="Arial"/>
          <w:color w:val="000000" w:themeColor="text1"/>
          <w:sz w:val="32"/>
          <w:szCs w:val="32"/>
          <w:lang w:eastAsia="en-GB"/>
        </w:rPr>
        <w:t xml:space="preserve"> Home of a pool table, quiz machine and Sky Sports, it is a popular place to be, especially after formal halls</w:t>
      </w:r>
      <w:r w:rsidR="00C52462" w:rsidRPr="008E0B49">
        <w:rPr>
          <w:rFonts w:ascii="Arial" w:eastAsia="Times New Roman" w:hAnsi="Arial" w:cs="Arial"/>
          <w:color w:val="000000" w:themeColor="text1"/>
          <w:sz w:val="32"/>
          <w:szCs w:val="32"/>
          <w:lang w:eastAsia="en-GB"/>
        </w:rPr>
        <w:t xml:space="preserve"> – or during big news events like elections! </w:t>
      </w:r>
    </w:p>
    <w:p w:rsidR="00A60384" w:rsidRPr="008E0B49" w:rsidRDefault="00A60384"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The home of fortnightly JCR meetings, everyone gets a free dri</w:t>
      </w:r>
      <w:r w:rsidR="00FD0B52" w:rsidRPr="008E0B49">
        <w:rPr>
          <w:rFonts w:ascii="Arial" w:eastAsia="Times New Roman" w:hAnsi="Arial" w:cs="Arial"/>
          <w:color w:val="000000" w:themeColor="text1"/>
          <w:sz w:val="32"/>
          <w:szCs w:val="32"/>
          <w:lang w:eastAsia="en-GB"/>
        </w:rPr>
        <w:t>nk of their choosing, and pizza (</w:t>
      </w:r>
      <w:r w:rsidR="00AB0E48" w:rsidRPr="00E46B4E">
        <w:rPr>
          <w:rFonts w:ascii="Arial" w:eastAsia="Times New Roman" w:hAnsi="Arial" w:cs="Arial"/>
          <w:i/>
          <w:color w:val="000000" w:themeColor="text1"/>
          <w:sz w:val="32"/>
          <w:szCs w:val="32"/>
          <w:lang w:eastAsia="en-GB"/>
        </w:rPr>
        <w:t>#</w:t>
      </w:r>
      <w:proofErr w:type="spellStart"/>
      <w:r w:rsidR="00AB0E48" w:rsidRPr="00E46B4E">
        <w:rPr>
          <w:rFonts w:ascii="Arial" w:eastAsia="Times New Roman" w:hAnsi="Arial" w:cs="Arial"/>
          <w:i/>
          <w:color w:val="000000" w:themeColor="text1"/>
          <w:sz w:val="32"/>
          <w:szCs w:val="32"/>
          <w:lang w:eastAsia="en-GB"/>
        </w:rPr>
        <w:t>yassss</w:t>
      </w:r>
      <w:proofErr w:type="spellEnd"/>
      <w:r w:rsidR="00FD0B52" w:rsidRPr="008E0B49">
        <w:rPr>
          <w:rFonts w:ascii="Arial" w:eastAsia="Times New Roman" w:hAnsi="Arial" w:cs="Arial"/>
          <w:color w:val="000000" w:themeColor="text1"/>
          <w:sz w:val="32"/>
          <w:szCs w:val="32"/>
          <w:lang w:eastAsia="en-GB"/>
        </w:rPr>
        <w:t>)</w:t>
      </w:r>
      <w:r w:rsidR="00E46B4E">
        <w:rPr>
          <w:rFonts w:ascii="Arial" w:eastAsia="Times New Roman" w:hAnsi="Arial" w:cs="Arial"/>
          <w:color w:val="000000" w:themeColor="text1"/>
          <w:sz w:val="32"/>
          <w:szCs w:val="32"/>
          <w:lang w:eastAsia="en-GB"/>
        </w:rPr>
        <w:t>.</w:t>
      </w:r>
    </w:p>
    <w:p w:rsidR="00632FFB" w:rsidRPr="008E0B49" w:rsidRDefault="00632FFB" w:rsidP="00E46B4E">
      <w:pPr>
        <w:spacing w:line="480" w:lineRule="auto"/>
        <w:rPr>
          <w:rFonts w:ascii="Arial" w:hAnsi="Arial" w:cs="Arial"/>
          <w:color w:val="000000" w:themeColor="text1"/>
          <w:sz w:val="32"/>
          <w:szCs w:val="32"/>
        </w:rPr>
      </w:pPr>
    </w:p>
    <w:p w:rsidR="00091FAB" w:rsidRDefault="00091FAB" w:rsidP="00E46B4E">
      <w:pPr>
        <w:spacing w:line="480" w:lineRule="auto"/>
        <w:rPr>
          <w:rFonts w:ascii="Arial" w:hAnsi="Arial" w:cs="Arial"/>
          <w:b/>
          <w:color w:val="000000" w:themeColor="text1"/>
          <w:sz w:val="32"/>
          <w:szCs w:val="32"/>
        </w:rPr>
      </w:pPr>
      <w:r>
        <w:rPr>
          <w:rFonts w:ascii="Arial" w:hAnsi="Arial" w:cs="Arial"/>
          <w:b/>
          <w:color w:val="000000" w:themeColor="text1"/>
          <w:sz w:val="32"/>
          <w:szCs w:val="32"/>
        </w:rPr>
        <w:t>The Grounds</w:t>
      </w:r>
    </w:p>
    <w:p w:rsidR="00091FAB" w:rsidRDefault="00632FFB" w:rsidP="00E46B4E">
      <w:pPr>
        <w:spacing w:line="480" w:lineRule="auto"/>
        <w:rPr>
          <w:rFonts w:ascii="Arial" w:hAnsi="Arial" w:cs="Arial"/>
          <w:color w:val="000000" w:themeColor="text1"/>
          <w:sz w:val="32"/>
          <w:szCs w:val="32"/>
        </w:rPr>
      </w:pPr>
      <w:r w:rsidRPr="008E0B49">
        <w:rPr>
          <w:rFonts w:ascii="Arial" w:hAnsi="Arial" w:cs="Arial"/>
          <w:color w:val="000000" w:themeColor="text1"/>
          <w:sz w:val="32"/>
          <w:szCs w:val="32"/>
        </w:rPr>
        <w:t>LMH’s grounds are the envy of many other colleges occupying smaller sites. For many students, the g</w:t>
      </w:r>
      <w:r w:rsidR="00091FAB">
        <w:rPr>
          <w:rFonts w:ascii="Arial" w:hAnsi="Arial" w:cs="Arial"/>
          <w:color w:val="000000" w:themeColor="text1"/>
          <w:sz w:val="32"/>
          <w:szCs w:val="32"/>
        </w:rPr>
        <w:t>ardens are a favourite part of C</w:t>
      </w:r>
      <w:r w:rsidRPr="008E0B49">
        <w:rPr>
          <w:rFonts w:ascii="Arial" w:hAnsi="Arial" w:cs="Arial"/>
          <w:color w:val="000000" w:themeColor="text1"/>
          <w:sz w:val="32"/>
          <w:szCs w:val="32"/>
        </w:rPr>
        <w:t xml:space="preserve">ollege. </w:t>
      </w:r>
    </w:p>
    <w:p w:rsidR="00632FFB" w:rsidRDefault="00632FFB" w:rsidP="00E46B4E">
      <w:pPr>
        <w:spacing w:line="480" w:lineRule="auto"/>
        <w:rPr>
          <w:rFonts w:ascii="Arial" w:hAnsi="Arial" w:cs="Arial"/>
          <w:color w:val="000000" w:themeColor="text1"/>
          <w:sz w:val="32"/>
          <w:szCs w:val="32"/>
        </w:rPr>
      </w:pPr>
      <w:r w:rsidRPr="008E0B49">
        <w:rPr>
          <w:rFonts w:ascii="Arial" w:hAnsi="Arial" w:cs="Arial"/>
          <w:color w:val="000000" w:themeColor="text1"/>
          <w:sz w:val="32"/>
          <w:szCs w:val="32"/>
        </w:rPr>
        <w:lastRenderedPageBreak/>
        <w:t xml:space="preserve">We’re even right on the River Cherwell and have our own punt house. </w:t>
      </w:r>
      <w:proofErr w:type="gramStart"/>
      <w:r w:rsidRPr="008E0B49">
        <w:rPr>
          <w:rFonts w:ascii="Arial" w:hAnsi="Arial" w:cs="Arial"/>
          <w:color w:val="000000" w:themeColor="text1"/>
          <w:sz w:val="32"/>
          <w:szCs w:val="32"/>
        </w:rPr>
        <w:t>Trying to steer a boat with a really long stick sounds like a strange way to spend an afternoon</w:t>
      </w:r>
      <w:r w:rsidR="00091FAB">
        <w:rPr>
          <w:rFonts w:ascii="Arial" w:hAnsi="Arial" w:cs="Arial"/>
          <w:color w:val="000000" w:themeColor="text1"/>
          <w:sz w:val="32"/>
          <w:szCs w:val="32"/>
        </w:rPr>
        <w:t>,</w:t>
      </w:r>
      <w:r w:rsidRPr="008E0B49">
        <w:rPr>
          <w:rFonts w:ascii="Arial" w:hAnsi="Arial" w:cs="Arial"/>
          <w:color w:val="000000" w:themeColor="text1"/>
          <w:sz w:val="32"/>
          <w:szCs w:val="32"/>
        </w:rPr>
        <w:t xml:space="preserve"> but it’s actually loads of fun and a real Oxford tradition.</w:t>
      </w:r>
      <w:proofErr w:type="gramEnd"/>
    </w:p>
    <w:p w:rsidR="00091FAB" w:rsidRPr="008E0B49" w:rsidRDefault="00091FAB" w:rsidP="00E46B4E">
      <w:pPr>
        <w:spacing w:line="480" w:lineRule="auto"/>
        <w:rPr>
          <w:rFonts w:ascii="Arial" w:hAnsi="Arial" w:cs="Arial"/>
          <w:color w:val="000000" w:themeColor="text1"/>
          <w:sz w:val="32"/>
          <w:szCs w:val="32"/>
        </w:rPr>
      </w:pPr>
    </w:p>
    <w:p w:rsidR="00632FFB" w:rsidRPr="008E0B49" w:rsidRDefault="00632FFB" w:rsidP="00E46B4E">
      <w:pPr>
        <w:spacing w:line="480" w:lineRule="auto"/>
        <w:rPr>
          <w:rFonts w:ascii="Arial" w:hAnsi="Arial" w:cs="Arial"/>
          <w:b/>
          <w:color w:val="000000" w:themeColor="text1"/>
          <w:sz w:val="32"/>
          <w:szCs w:val="32"/>
        </w:rPr>
      </w:pPr>
      <w:r w:rsidRPr="008E0B49">
        <w:rPr>
          <w:rFonts w:ascii="Arial" w:hAnsi="Arial" w:cs="Arial"/>
          <w:b/>
          <w:color w:val="000000" w:themeColor="text1"/>
          <w:sz w:val="32"/>
          <w:szCs w:val="32"/>
        </w:rPr>
        <w:t>Sports</w:t>
      </w:r>
    </w:p>
    <w:p w:rsidR="00091FAB" w:rsidRDefault="00632FFB" w:rsidP="00E46B4E">
      <w:pPr>
        <w:spacing w:line="480" w:lineRule="auto"/>
        <w:rPr>
          <w:rFonts w:ascii="Arial" w:hAnsi="Arial" w:cs="Arial"/>
          <w:color w:val="000000" w:themeColor="text1"/>
          <w:sz w:val="32"/>
          <w:szCs w:val="32"/>
        </w:rPr>
      </w:pPr>
      <w:r w:rsidRPr="008E0B49">
        <w:rPr>
          <w:rFonts w:ascii="Arial" w:hAnsi="Arial" w:cs="Arial"/>
          <w:color w:val="000000" w:themeColor="text1"/>
          <w:sz w:val="32"/>
          <w:szCs w:val="32"/>
        </w:rPr>
        <w:t>LMH is proud to be an active sporting community full of talented team</w:t>
      </w:r>
      <w:r w:rsidR="00091FAB">
        <w:rPr>
          <w:rFonts w:ascii="Arial" w:hAnsi="Arial" w:cs="Arial"/>
          <w:color w:val="000000" w:themeColor="text1"/>
          <w:sz w:val="32"/>
          <w:szCs w:val="32"/>
        </w:rPr>
        <w:t>s</w:t>
      </w:r>
      <w:r w:rsidRPr="008E0B49">
        <w:rPr>
          <w:rFonts w:ascii="Arial" w:hAnsi="Arial" w:cs="Arial"/>
          <w:color w:val="000000" w:themeColor="text1"/>
          <w:sz w:val="32"/>
          <w:szCs w:val="32"/>
        </w:rPr>
        <w:t xml:space="preserve"> and individuals. The standard of college sport varies but is all-encompassing; beginners are always welcome and we encourage you to get involved as much as possible! </w:t>
      </w:r>
    </w:p>
    <w:p w:rsidR="00632FFB" w:rsidRPr="008E0B49" w:rsidRDefault="00632FFB" w:rsidP="00E46B4E">
      <w:pPr>
        <w:spacing w:line="480" w:lineRule="auto"/>
        <w:rPr>
          <w:rFonts w:ascii="Arial" w:hAnsi="Arial" w:cs="Arial"/>
          <w:color w:val="000000" w:themeColor="text1"/>
          <w:sz w:val="32"/>
          <w:szCs w:val="32"/>
        </w:rPr>
      </w:pPr>
      <w:r w:rsidRPr="008E0B49">
        <w:rPr>
          <w:rFonts w:ascii="Arial" w:hAnsi="Arial" w:cs="Arial"/>
          <w:color w:val="000000" w:themeColor="text1"/>
          <w:sz w:val="32"/>
          <w:szCs w:val="32"/>
        </w:rPr>
        <w:t>From athletics to Zumba, via football, lacrosse, hockey, rugby, netball, tennis, cricket, pool, darts (the list goes on…) there’s either an LMH society for it</w:t>
      </w:r>
      <w:r w:rsidR="00091FAB">
        <w:rPr>
          <w:rFonts w:ascii="Arial" w:hAnsi="Arial" w:cs="Arial"/>
          <w:color w:val="000000" w:themeColor="text1"/>
          <w:sz w:val="32"/>
          <w:szCs w:val="32"/>
        </w:rPr>
        <w:t>,</w:t>
      </w:r>
      <w:r w:rsidRPr="008E0B49">
        <w:rPr>
          <w:rFonts w:ascii="Arial" w:hAnsi="Arial" w:cs="Arial"/>
          <w:color w:val="000000" w:themeColor="text1"/>
          <w:sz w:val="32"/>
          <w:szCs w:val="32"/>
        </w:rPr>
        <w:t xml:space="preserve"> or an i</w:t>
      </w:r>
      <w:r w:rsidR="00583D45">
        <w:rPr>
          <w:rFonts w:ascii="Arial" w:hAnsi="Arial" w:cs="Arial"/>
          <w:color w:val="000000" w:themeColor="text1"/>
          <w:sz w:val="32"/>
          <w:szCs w:val="32"/>
        </w:rPr>
        <w:t>ndividual who competes for the U</w:t>
      </w:r>
      <w:r w:rsidRPr="008E0B49">
        <w:rPr>
          <w:rFonts w:ascii="Arial" w:hAnsi="Arial" w:cs="Arial"/>
          <w:color w:val="000000" w:themeColor="text1"/>
          <w:sz w:val="32"/>
          <w:szCs w:val="32"/>
        </w:rPr>
        <w:t>niversity – or both!</w:t>
      </w:r>
    </w:p>
    <w:p w:rsidR="00091FAB" w:rsidRDefault="00091FAB" w:rsidP="00E46B4E">
      <w:pPr>
        <w:spacing w:after="0" w:line="480" w:lineRule="auto"/>
        <w:rPr>
          <w:rFonts w:ascii="Arial" w:eastAsia="Times New Roman" w:hAnsi="Arial" w:cs="Arial"/>
          <w:b/>
          <w:bCs/>
          <w:color w:val="000000" w:themeColor="text1"/>
          <w:sz w:val="32"/>
          <w:szCs w:val="32"/>
          <w:lang w:eastAsia="en-GB"/>
        </w:rPr>
      </w:pPr>
    </w:p>
    <w:p w:rsidR="00091FAB" w:rsidRDefault="00091FAB" w:rsidP="00E46B4E">
      <w:pPr>
        <w:spacing w:after="0" w:line="480" w:lineRule="auto"/>
        <w:rPr>
          <w:rFonts w:ascii="Arial" w:eastAsia="Times New Roman" w:hAnsi="Arial" w:cs="Arial"/>
          <w:b/>
          <w:bCs/>
          <w:color w:val="000000" w:themeColor="text1"/>
          <w:sz w:val="32"/>
          <w:szCs w:val="32"/>
          <w:lang w:eastAsia="en-GB"/>
        </w:rPr>
      </w:pPr>
    </w:p>
    <w:p w:rsidR="00091FAB" w:rsidRDefault="00091FAB" w:rsidP="00E46B4E">
      <w:pPr>
        <w:spacing w:after="0" w:line="480" w:lineRule="auto"/>
        <w:rPr>
          <w:rFonts w:ascii="Arial" w:eastAsia="Times New Roman" w:hAnsi="Arial" w:cs="Arial"/>
          <w:b/>
          <w:bCs/>
          <w:color w:val="000000" w:themeColor="text1"/>
          <w:sz w:val="32"/>
          <w:szCs w:val="32"/>
          <w:lang w:eastAsia="en-GB"/>
        </w:rPr>
      </w:pPr>
    </w:p>
    <w:p w:rsidR="00091FAB" w:rsidRDefault="00091FAB" w:rsidP="00E46B4E">
      <w:pPr>
        <w:spacing w:after="0" w:line="480" w:lineRule="auto"/>
        <w:rPr>
          <w:rFonts w:ascii="Arial" w:eastAsia="Times New Roman" w:hAnsi="Arial" w:cs="Arial"/>
          <w:b/>
          <w:bCs/>
          <w:color w:val="000000" w:themeColor="text1"/>
          <w:sz w:val="32"/>
          <w:szCs w:val="32"/>
          <w:lang w:eastAsia="en-GB"/>
        </w:rPr>
      </w:pPr>
    </w:p>
    <w:p w:rsidR="008C7CAA" w:rsidRDefault="008C7CAA" w:rsidP="00E46B4E">
      <w:pPr>
        <w:spacing w:after="0" w:line="480" w:lineRule="auto"/>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lastRenderedPageBreak/>
        <w:t>Page 10</w:t>
      </w:r>
    </w:p>
    <w:p w:rsidR="00091FAB" w:rsidRPr="008E0B49" w:rsidRDefault="00091FA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t>JCR</w:t>
      </w:r>
    </w:p>
    <w:p w:rsidR="00091FAB" w:rsidRPr="008E0B49" w:rsidRDefault="00091FA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Recently refurbished, the JCR is a brilliant place to socialise. Open at any time, we have comfy chairs and sofas, a kitchen, ping pong and a TV, PS4 and Xbox One.</w:t>
      </w:r>
    </w:p>
    <w:p w:rsidR="00091FAB" w:rsidRDefault="00091FAB" w:rsidP="00E46B4E">
      <w:pPr>
        <w:spacing w:after="0" w:line="480" w:lineRule="auto"/>
        <w:rPr>
          <w:rFonts w:ascii="Arial" w:eastAsia="Times New Roman" w:hAnsi="Arial" w:cs="Arial"/>
          <w:b/>
          <w:bCs/>
          <w:color w:val="000000" w:themeColor="text1"/>
          <w:sz w:val="32"/>
          <w:szCs w:val="32"/>
          <w:lang w:eastAsia="en-GB"/>
        </w:rPr>
      </w:pPr>
    </w:p>
    <w:p w:rsidR="00091FAB" w:rsidRPr="008E0B49" w:rsidRDefault="00091FA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t>Food</w:t>
      </w:r>
    </w:p>
    <w:p w:rsidR="00091FAB" w:rsidRDefault="00091FA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3 meals a day Mon-Fri, as well as Saturday brunch and Sunday dinner, we cook affordable, good food, at your convenience (seriously, the ability to rock up to hall in your </w:t>
      </w:r>
      <w:proofErr w:type="spellStart"/>
      <w:r w:rsidRPr="008E0B49">
        <w:rPr>
          <w:rFonts w:ascii="Arial" w:eastAsia="Times New Roman" w:hAnsi="Arial" w:cs="Arial"/>
          <w:color w:val="000000" w:themeColor="text1"/>
          <w:sz w:val="32"/>
          <w:szCs w:val="32"/>
          <w:lang w:eastAsia="en-GB"/>
        </w:rPr>
        <w:t>pj’s</w:t>
      </w:r>
      <w:proofErr w:type="spellEnd"/>
      <w:r w:rsidRPr="008E0B49">
        <w:rPr>
          <w:rFonts w:ascii="Arial" w:eastAsia="Times New Roman" w:hAnsi="Arial" w:cs="Arial"/>
          <w:color w:val="000000" w:themeColor="text1"/>
          <w:sz w:val="32"/>
          <w:szCs w:val="32"/>
          <w:lang w:eastAsia="en-GB"/>
        </w:rPr>
        <w:t xml:space="preserve"> should NEVER be underappreciated</w:t>
      </w:r>
      <w:r>
        <w:rPr>
          <w:rFonts w:ascii="Arial" w:eastAsia="Times New Roman" w:hAnsi="Arial" w:cs="Arial"/>
          <w:color w:val="000000" w:themeColor="text1"/>
          <w:sz w:val="32"/>
          <w:szCs w:val="32"/>
          <w:lang w:eastAsia="en-GB"/>
        </w:rPr>
        <w:t>.</w:t>
      </w:r>
      <w:r w:rsidRPr="008E0B49">
        <w:rPr>
          <w:rFonts w:ascii="Arial" w:eastAsia="Times New Roman" w:hAnsi="Arial" w:cs="Arial"/>
          <w:color w:val="000000" w:themeColor="text1"/>
          <w:sz w:val="32"/>
          <w:szCs w:val="32"/>
          <w:lang w:eastAsia="en-GB"/>
        </w:rPr>
        <w:t xml:space="preserve">) </w:t>
      </w:r>
    </w:p>
    <w:p w:rsidR="00091FAB" w:rsidRDefault="00091FA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Eat in hall with friends, or grab a box and eat outside or in your room, the choice is yours. </w:t>
      </w:r>
    </w:p>
    <w:p w:rsidR="00091FAB" w:rsidRPr="008E0B49" w:rsidRDefault="00091FA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Want to order takeout? Dominos delivers any time, any day to LMH. Want to cook yourself? No problem! One of the great advantages of LMH is its amount of kitchens, and the size of them. Around 8 people per kitchen, the option to cook is always there!</w:t>
      </w:r>
    </w:p>
    <w:p w:rsidR="00A60384" w:rsidRPr="008E0B49" w:rsidRDefault="00A60384" w:rsidP="00E46B4E">
      <w:pPr>
        <w:spacing w:after="0" w:line="480" w:lineRule="auto"/>
        <w:rPr>
          <w:rFonts w:ascii="Arial" w:eastAsia="Times New Roman" w:hAnsi="Arial" w:cs="Arial"/>
          <w:color w:val="000000" w:themeColor="text1"/>
          <w:sz w:val="32"/>
          <w:szCs w:val="32"/>
          <w:lang w:eastAsia="en-GB"/>
        </w:rPr>
      </w:pPr>
    </w:p>
    <w:p w:rsidR="008C7CAA" w:rsidRDefault="008C7CAA" w:rsidP="00E46B4E">
      <w:pPr>
        <w:spacing w:line="480" w:lineRule="auto"/>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lastRenderedPageBreak/>
        <w:t>Page 11</w:t>
      </w:r>
    </w:p>
    <w:p w:rsidR="00A60384" w:rsidRPr="008E0B49" w:rsidRDefault="00A60384"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t>Porters</w:t>
      </w:r>
    </w:p>
    <w:p w:rsidR="00583D45" w:rsidRDefault="00091FAB" w:rsidP="00E46B4E">
      <w:pPr>
        <w:spacing w:after="0"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With a brand new porter’s lodge that took two years to build, the entrance of C</w:t>
      </w:r>
      <w:r w:rsidR="00A60384" w:rsidRPr="008E0B49">
        <w:rPr>
          <w:rFonts w:ascii="Arial" w:eastAsia="Times New Roman" w:hAnsi="Arial" w:cs="Arial"/>
          <w:color w:val="000000" w:themeColor="text1"/>
          <w:sz w:val="32"/>
          <w:szCs w:val="32"/>
          <w:lang w:eastAsia="en-GB"/>
        </w:rPr>
        <w:t xml:space="preserve">ollege is as inviting as the people. </w:t>
      </w:r>
    </w:p>
    <w:p w:rsidR="00583D45" w:rsidRDefault="00A60384"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The porters themselves (rumours have it ours are the coolest around) are friendly faces that are there 24/7 if needed – they take all of y</w:t>
      </w:r>
      <w:r w:rsidR="00632FFB" w:rsidRPr="008E0B49">
        <w:rPr>
          <w:rFonts w:ascii="Arial" w:eastAsia="Times New Roman" w:hAnsi="Arial" w:cs="Arial"/>
          <w:color w:val="000000" w:themeColor="text1"/>
          <w:sz w:val="32"/>
          <w:szCs w:val="32"/>
          <w:lang w:eastAsia="en-GB"/>
        </w:rPr>
        <w:t xml:space="preserve">our deliveries from </w:t>
      </w:r>
      <w:proofErr w:type="spellStart"/>
      <w:r w:rsidR="00632FFB" w:rsidRPr="008E0B49">
        <w:rPr>
          <w:rFonts w:ascii="Arial" w:eastAsia="Times New Roman" w:hAnsi="Arial" w:cs="Arial"/>
          <w:color w:val="000000" w:themeColor="text1"/>
          <w:sz w:val="32"/>
          <w:szCs w:val="32"/>
          <w:lang w:eastAsia="en-GB"/>
        </w:rPr>
        <w:t>ebay</w:t>
      </w:r>
      <w:proofErr w:type="spellEnd"/>
      <w:r w:rsidR="00632FFB" w:rsidRPr="008E0B49">
        <w:rPr>
          <w:rFonts w:ascii="Arial" w:eastAsia="Times New Roman" w:hAnsi="Arial" w:cs="Arial"/>
          <w:color w:val="000000" w:themeColor="text1"/>
          <w:sz w:val="32"/>
          <w:szCs w:val="32"/>
          <w:lang w:eastAsia="en-GB"/>
        </w:rPr>
        <w:t xml:space="preserve">/amazon/your mum, provide </w:t>
      </w:r>
      <w:r w:rsidRPr="008E0B49">
        <w:rPr>
          <w:rFonts w:ascii="Arial" w:eastAsia="Times New Roman" w:hAnsi="Arial" w:cs="Arial"/>
          <w:color w:val="000000" w:themeColor="text1"/>
          <w:sz w:val="32"/>
          <w:szCs w:val="32"/>
          <w:lang w:eastAsia="en-GB"/>
        </w:rPr>
        <w:t xml:space="preserve">you with first aid, give you a spare key when (not if) you lose yours and are willing to deal with any other obstacles the universe puts in </w:t>
      </w:r>
      <w:r w:rsidR="00632FFB" w:rsidRPr="008E0B49">
        <w:rPr>
          <w:rFonts w:ascii="Arial" w:eastAsia="Times New Roman" w:hAnsi="Arial" w:cs="Arial"/>
          <w:color w:val="000000" w:themeColor="text1"/>
          <w:sz w:val="32"/>
          <w:szCs w:val="32"/>
          <w:lang w:eastAsia="en-GB"/>
        </w:rPr>
        <w:t>front</w:t>
      </w:r>
      <w:r w:rsidRPr="008E0B49">
        <w:rPr>
          <w:rFonts w:ascii="Arial" w:eastAsia="Times New Roman" w:hAnsi="Arial" w:cs="Arial"/>
          <w:color w:val="000000" w:themeColor="text1"/>
          <w:sz w:val="32"/>
          <w:szCs w:val="32"/>
          <w:lang w:eastAsia="en-GB"/>
        </w:rPr>
        <w:t xml:space="preserve"> of you. </w:t>
      </w:r>
    </w:p>
    <w:p w:rsidR="00A60384" w:rsidRPr="008E0B49" w:rsidRDefault="00A60384"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The Support Staff are pretty legendary here and always go that extra mile for students – LMH just wouldn’t happen without </w:t>
      </w:r>
      <w:proofErr w:type="gramStart"/>
      <w:r w:rsidRPr="008E0B49">
        <w:rPr>
          <w:rFonts w:ascii="Arial" w:eastAsia="Times New Roman" w:hAnsi="Arial" w:cs="Arial"/>
          <w:color w:val="000000" w:themeColor="text1"/>
          <w:sz w:val="32"/>
          <w:szCs w:val="32"/>
          <w:lang w:eastAsia="en-GB"/>
        </w:rPr>
        <w:t>them</w:t>
      </w:r>
      <w:proofErr w:type="gramEnd"/>
      <w:r w:rsidRPr="008E0B49">
        <w:rPr>
          <w:rFonts w:ascii="Arial" w:eastAsia="Times New Roman" w:hAnsi="Arial" w:cs="Arial"/>
          <w:color w:val="000000" w:themeColor="text1"/>
          <w:sz w:val="32"/>
          <w:szCs w:val="32"/>
          <w:lang w:eastAsia="en-GB"/>
        </w:rPr>
        <w:t>!</w:t>
      </w:r>
    </w:p>
    <w:p w:rsidR="00A60384" w:rsidRPr="008E0B49" w:rsidRDefault="00A60384" w:rsidP="00E46B4E">
      <w:pPr>
        <w:spacing w:after="0" w:line="480" w:lineRule="auto"/>
        <w:rPr>
          <w:rFonts w:ascii="Arial" w:eastAsia="Times New Roman" w:hAnsi="Arial" w:cs="Arial"/>
          <w:color w:val="000000" w:themeColor="text1"/>
          <w:sz w:val="32"/>
          <w:szCs w:val="32"/>
          <w:lang w:eastAsia="en-GB"/>
        </w:rPr>
      </w:pPr>
    </w:p>
    <w:p w:rsidR="00E26B45" w:rsidRDefault="00E26B45">
      <w:pPr>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br w:type="page"/>
      </w:r>
    </w:p>
    <w:p w:rsidR="00A60384" w:rsidRPr="008E0B49" w:rsidRDefault="00A60384"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lastRenderedPageBreak/>
        <w:t>Theatre</w:t>
      </w:r>
    </w:p>
    <w:p w:rsidR="00A60384" w:rsidRPr="008E0B49" w:rsidRDefault="00632FF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shd w:val="clear" w:color="auto" w:fill="FFFFFF"/>
          <w:lang w:eastAsia="en-GB"/>
        </w:rPr>
        <w:t>We’re very lucky to have our own theatre -</w:t>
      </w:r>
      <w:r w:rsidR="00A60384" w:rsidRPr="008E0B49">
        <w:rPr>
          <w:rFonts w:ascii="Arial" w:eastAsia="Times New Roman" w:hAnsi="Arial" w:cs="Arial"/>
          <w:color w:val="000000" w:themeColor="text1"/>
          <w:sz w:val="32"/>
          <w:szCs w:val="32"/>
          <w:shd w:val="clear" w:color="auto" w:fill="FFFFFF"/>
          <w:lang w:eastAsia="en-GB"/>
        </w:rPr>
        <w:t xml:space="preserve"> the Simpkins Lee, which is used for film screenings, talk</w:t>
      </w:r>
      <w:r w:rsidR="00583D45">
        <w:rPr>
          <w:rFonts w:ascii="Arial" w:eastAsia="Times New Roman" w:hAnsi="Arial" w:cs="Arial"/>
          <w:color w:val="000000" w:themeColor="text1"/>
          <w:sz w:val="32"/>
          <w:szCs w:val="32"/>
          <w:shd w:val="clear" w:color="auto" w:fill="FFFFFF"/>
          <w:lang w:eastAsia="en-GB"/>
        </w:rPr>
        <w:t>s and discussions, meetings of C</w:t>
      </w:r>
      <w:r w:rsidR="00A60384" w:rsidRPr="008E0B49">
        <w:rPr>
          <w:rFonts w:ascii="Arial" w:eastAsia="Times New Roman" w:hAnsi="Arial" w:cs="Arial"/>
          <w:color w:val="000000" w:themeColor="text1"/>
          <w:sz w:val="32"/>
          <w:szCs w:val="32"/>
          <w:shd w:val="clear" w:color="auto" w:fill="FFFFFF"/>
          <w:lang w:eastAsia="en-GB"/>
        </w:rPr>
        <w:t>ollege societies, instrumental and orchestra recitals, and whatever else people fancy putting on, as well as several student drama productions every term.</w:t>
      </w:r>
    </w:p>
    <w:p w:rsidR="00A60384" w:rsidRPr="008E0B49" w:rsidRDefault="00A60384" w:rsidP="00E46B4E">
      <w:pPr>
        <w:spacing w:after="0" w:line="480" w:lineRule="auto"/>
        <w:rPr>
          <w:rFonts w:ascii="Arial" w:eastAsia="Times New Roman" w:hAnsi="Arial" w:cs="Arial"/>
          <w:color w:val="000000" w:themeColor="text1"/>
          <w:sz w:val="32"/>
          <w:szCs w:val="32"/>
          <w:lang w:eastAsia="en-GB"/>
        </w:rPr>
      </w:pPr>
    </w:p>
    <w:p w:rsidR="00A60384" w:rsidRPr="008E0B49" w:rsidRDefault="00A60384"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shd w:val="clear" w:color="auto" w:fill="FFFFFF"/>
          <w:lang w:eastAsia="en-GB"/>
        </w:rPr>
        <w:t>Chapel</w:t>
      </w:r>
    </w:p>
    <w:p w:rsidR="00E26B45" w:rsidRDefault="00583D45" w:rsidP="00E26B45">
      <w:pPr>
        <w:spacing w:after="0" w:line="480" w:lineRule="auto"/>
        <w:rPr>
          <w:rFonts w:ascii="Arial" w:eastAsia="Times New Roman" w:hAnsi="Arial" w:cs="Arial"/>
          <w:color w:val="000000" w:themeColor="text1"/>
          <w:sz w:val="32"/>
          <w:szCs w:val="32"/>
          <w:lang w:eastAsia="en-GB"/>
        </w:rPr>
      </w:pPr>
      <w:hyperlink r:id="rId13" w:history="1">
        <w:r w:rsidR="00A60384" w:rsidRPr="00583D45">
          <w:rPr>
            <w:rStyle w:val="Hyperlink"/>
            <w:rFonts w:ascii="Arial" w:eastAsia="Times New Roman" w:hAnsi="Arial" w:cs="Arial"/>
            <w:sz w:val="32"/>
            <w:szCs w:val="32"/>
            <w:lang w:eastAsia="en-GB"/>
          </w:rPr>
          <w:t>The Chapel</w:t>
        </w:r>
      </w:hyperlink>
      <w:r w:rsidR="00A60384" w:rsidRPr="008E0B49">
        <w:rPr>
          <w:rFonts w:ascii="Arial" w:eastAsia="Times New Roman" w:hAnsi="Arial" w:cs="Arial"/>
          <w:color w:val="000000" w:themeColor="text1"/>
          <w:sz w:val="32"/>
          <w:szCs w:val="32"/>
          <w:lang w:eastAsia="en-GB"/>
        </w:rPr>
        <w:t xml:space="preserve"> holds regular services and holds many music and cultural events, inclusive of any religion and none. The Chapel has</w:t>
      </w:r>
      <w:r w:rsidR="00A60384" w:rsidRPr="008E0B49">
        <w:rPr>
          <w:rFonts w:ascii="Arial" w:eastAsia="Times New Roman" w:hAnsi="Arial" w:cs="Arial"/>
          <w:color w:val="000000" w:themeColor="text1"/>
          <w:sz w:val="32"/>
          <w:szCs w:val="32"/>
          <w:shd w:val="clear" w:color="auto" w:fill="FFFFFF"/>
          <w:lang w:eastAsia="en-GB"/>
        </w:rPr>
        <w:t xml:space="preserve"> steady stream of visitors, and addresses have been given by church leaders, academics, politicians and charity workers. Music-wise, the choir is open to anyone who enjoys singing, and practices twice per week, with a free weekly formal hall to its members. We also have a Prayer </w:t>
      </w:r>
      <w:proofErr w:type="gramStart"/>
      <w:r w:rsidR="00A60384" w:rsidRPr="008E0B49">
        <w:rPr>
          <w:rFonts w:ascii="Arial" w:eastAsia="Times New Roman" w:hAnsi="Arial" w:cs="Arial"/>
          <w:color w:val="000000" w:themeColor="text1"/>
          <w:sz w:val="32"/>
          <w:szCs w:val="32"/>
          <w:shd w:val="clear" w:color="auto" w:fill="FFFFFF"/>
          <w:lang w:eastAsia="en-GB"/>
        </w:rPr>
        <w:t>Room,</w:t>
      </w:r>
      <w:proofErr w:type="gramEnd"/>
      <w:r w:rsidR="00A60384" w:rsidRPr="008E0B49">
        <w:rPr>
          <w:rFonts w:ascii="Arial" w:eastAsia="Times New Roman" w:hAnsi="Arial" w:cs="Arial"/>
          <w:color w:val="000000" w:themeColor="text1"/>
          <w:sz w:val="32"/>
          <w:szCs w:val="32"/>
          <w:shd w:val="clear" w:color="auto" w:fill="FFFFFF"/>
          <w:lang w:eastAsia="en-GB"/>
        </w:rPr>
        <w:t xml:space="preserve"> open to all faiths, for use as a private location for personal reflection.</w:t>
      </w:r>
      <w:r w:rsidR="00412FC6" w:rsidRPr="008E0B49">
        <w:rPr>
          <w:rFonts w:ascii="Arial" w:eastAsia="Times New Roman" w:hAnsi="Arial" w:cs="Arial"/>
          <w:color w:val="000000" w:themeColor="text1"/>
          <w:sz w:val="32"/>
          <w:szCs w:val="32"/>
          <w:shd w:val="clear" w:color="auto" w:fill="FFFFFF"/>
          <w:lang w:eastAsia="en-GB"/>
        </w:rPr>
        <w:t xml:space="preserve"> All backgrounds are catered for – for example, this year, we hosted our first</w:t>
      </w:r>
      <w:hyperlink r:id="rId14" w:history="1">
        <w:r w:rsidR="00412FC6" w:rsidRPr="00583D45">
          <w:rPr>
            <w:rStyle w:val="Hyperlink"/>
            <w:rFonts w:ascii="Arial" w:eastAsia="Times New Roman" w:hAnsi="Arial" w:cs="Arial"/>
            <w:sz w:val="32"/>
            <w:szCs w:val="32"/>
            <w:shd w:val="clear" w:color="auto" w:fill="FFFFFF"/>
            <w:lang w:eastAsia="en-GB"/>
          </w:rPr>
          <w:t xml:space="preserve"> Grand </w:t>
        </w:r>
        <w:proofErr w:type="spellStart"/>
        <w:r w:rsidR="00412FC6" w:rsidRPr="00583D45">
          <w:rPr>
            <w:rStyle w:val="Hyperlink"/>
            <w:rFonts w:ascii="Arial" w:eastAsia="Times New Roman" w:hAnsi="Arial" w:cs="Arial"/>
            <w:sz w:val="32"/>
            <w:szCs w:val="32"/>
            <w:shd w:val="clear" w:color="auto" w:fill="FFFFFF"/>
            <w:lang w:eastAsia="en-GB"/>
          </w:rPr>
          <w:t>Iftaar</w:t>
        </w:r>
        <w:proofErr w:type="spellEnd"/>
      </w:hyperlink>
      <w:r w:rsidR="00412FC6" w:rsidRPr="008E0B49">
        <w:rPr>
          <w:rFonts w:ascii="Arial" w:eastAsia="Times New Roman" w:hAnsi="Arial" w:cs="Arial"/>
          <w:color w:val="000000" w:themeColor="text1"/>
          <w:sz w:val="32"/>
          <w:szCs w:val="32"/>
          <w:shd w:val="clear" w:color="auto" w:fill="FFFFFF"/>
          <w:lang w:eastAsia="en-GB"/>
        </w:rPr>
        <w:t xml:space="preserve"> (Breaking the fast in Ramadan) with plenty of good food including samosas on offer!</w:t>
      </w:r>
    </w:p>
    <w:p w:rsidR="0011421C" w:rsidRPr="00E26B45" w:rsidRDefault="0011421C" w:rsidP="00E26B45">
      <w:pPr>
        <w:spacing w:after="0" w:line="480" w:lineRule="auto"/>
        <w:rPr>
          <w:rFonts w:ascii="Arial" w:eastAsia="Times New Roman" w:hAnsi="Arial" w:cs="Arial"/>
          <w:color w:val="000000" w:themeColor="text1"/>
          <w:sz w:val="32"/>
          <w:szCs w:val="32"/>
          <w:lang w:eastAsia="en-GB"/>
        </w:rPr>
      </w:pPr>
      <w:r w:rsidRPr="0011421C">
        <w:rPr>
          <w:rFonts w:ascii="Arial" w:eastAsia="Times New Roman" w:hAnsi="Arial" w:cs="Arial"/>
          <w:b/>
          <w:color w:val="000000" w:themeColor="text1"/>
          <w:sz w:val="32"/>
          <w:szCs w:val="32"/>
          <w:lang w:eastAsia="en-GB"/>
        </w:rPr>
        <w:lastRenderedPageBreak/>
        <w:t>Pages 12-13</w:t>
      </w:r>
    </w:p>
    <w:p w:rsidR="0011421C" w:rsidRPr="0011421C" w:rsidRDefault="0011421C" w:rsidP="00E46B4E">
      <w:pPr>
        <w:spacing w:after="0" w:line="480" w:lineRule="auto"/>
        <w:rPr>
          <w:rFonts w:ascii="Arial" w:eastAsia="Times New Roman" w:hAnsi="Arial" w:cs="Arial"/>
          <w:b/>
          <w:bCs/>
          <w:color w:val="000000" w:themeColor="text1"/>
          <w:sz w:val="32"/>
          <w:szCs w:val="32"/>
          <w:lang w:eastAsia="en-GB"/>
        </w:rPr>
      </w:pPr>
      <w:r w:rsidRPr="0011421C">
        <w:rPr>
          <w:rFonts w:ascii="Arial" w:eastAsia="Times New Roman" w:hAnsi="Arial" w:cs="Arial"/>
          <w:b/>
          <w:color w:val="000000" w:themeColor="text1"/>
          <w:sz w:val="32"/>
          <w:szCs w:val="32"/>
          <w:lang w:eastAsia="en-GB"/>
        </w:rPr>
        <w:t xml:space="preserve">Page Heading: </w:t>
      </w:r>
      <w:r w:rsidRPr="0011421C">
        <w:rPr>
          <w:rFonts w:ascii="Arial" w:eastAsia="Times New Roman" w:hAnsi="Arial" w:cs="Arial"/>
          <w:b/>
          <w:bCs/>
          <w:color w:val="000000" w:themeColor="text1"/>
          <w:sz w:val="32"/>
          <w:szCs w:val="32"/>
          <w:lang w:eastAsia="en-GB"/>
        </w:rPr>
        <w:t>Location</w:t>
      </w:r>
    </w:p>
    <w:p w:rsidR="0011421C" w:rsidRPr="0011421C" w:rsidRDefault="0011421C" w:rsidP="00E46B4E">
      <w:pPr>
        <w:spacing w:after="0" w:line="480" w:lineRule="auto"/>
        <w:rPr>
          <w:rFonts w:ascii="Arial" w:eastAsia="Times New Roman" w:hAnsi="Arial" w:cs="Arial"/>
          <w:color w:val="000000" w:themeColor="text1"/>
          <w:sz w:val="32"/>
          <w:szCs w:val="32"/>
          <w:lang w:eastAsia="en-GB"/>
        </w:rPr>
      </w:pPr>
    </w:p>
    <w:p w:rsidR="0011421C" w:rsidRPr="0011421C" w:rsidRDefault="0011421C" w:rsidP="00E46B4E">
      <w:pPr>
        <w:spacing w:after="0" w:line="480" w:lineRule="auto"/>
        <w:rPr>
          <w:rFonts w:ascii="Arial" w:eastAsia="Times New Roman" w:hAnsi="Arial" w:cs="Arial"/>
          <w:color w:val="000000" w:themeColor="text1"/>
          <w:sz w:val="32"/>
          <w:szCs w:val="32"/>
          <w:lang w:eastAsia="en-GB"/>
        </w:rPr>
      </w:pPr>
      <w:r w:rsidRPr="0011421C">
        <w:rPr>
          <w:rFonts w:ascii="Arial" w:eastAsia="Times New Roman" w:hAnsi="Arial" w:cs="Arial"/>
          <w:iCs/>
          <w:color w:val="000000" w:themeColor="text1"/>
          <w:sz w:val="32"/>
          <w:szCs w:val="32"/>
          <w:lang w:eastAsia="en-GB"/>
        </w:rPr>
        <w:t>“Isn’t LMH the one that’s really far away…?”</w:t>
      </w:r>
      <w:r w:rsidRPr="0011421C">
        <w:rPr>
          <w:rFonts w:ascii="Arial" w:eastAsia="Times New Roman" w:hAnsi="Arial" w:cs="Arial"/>
          <w:color w:val="000000" w:themeColor="text1"/>
          <w:sz w:val="32"/>
          <w:szCs w:val="32"/>
          <w:lang w:eastAsia="en-GB"/>
        </w:rPr>
        <w:t xml:space="preserve"> </w:t>
      </w:r>
    </w:p>
    <w:p w:rsidR="0011421C" w:rsidRPr="0011421C" w:rsidRDefault="0011421C" w:rsidP="00E46B4E">
      <w:pPr>
        <w:spacing w:after="0" w:line="480" w:lineRule="auto"/>
        <w:rPr>
          <w:rFonts w:ascii="Arial" w:eastAsia="Times New Roman" w:hAnsi="Arial" w:cs="Arial"/>
          <w:color w:val="000000" w:themeColor="text1"/>
          <w:sz w:val="32"/>
          <w:szCs w:val="32"/>
          <w:lang w:eastAsia="en-GB"/>
        </w:rPr>
      </w:pPr>
    </w:p>
    <w:p w:rsidR="0011421C" w:rsidRPr="0011421C" w:rsidRDefault="0011421C" w:rsidP="00E46B4E">
      <w:pPr>
        <w:spacing w:after="0" w:line="480" w:lineRule="auto"/>
        <w:rPr>
          <w:rFonts w:ascii="Arial" w:eastAsia="Times New Roman" w:hAnsi="Arial" w:cs="Arial"/>
          <w:color w:val="000000" w:themeColor="text1"/>
          <w:sz w:val="32"/>
          <w:szCs w:val="32"/>
          <w:lang w:eastAsia="en-GB"/>
        </w:rPr>
      </w:pPr>
      <w:r w:rsidRPr="0011421C">
        <w:rPr>
          <w:rFonts w:ascii="Arial" w:eastAsia="Times New Roman" w:hAnsi="Arial" w:cs="Arial"/>
          <w:color w:val="000000" w:themeColor="text1"/>
          <w:sz w:val="32"/>
          <w:szCs w:val="32"/>
          <w:lang w:eastAsia="en-GB"/>
        </w:rPr>
        <w:t>Oxford’s city centre is so compact, that anything slightly outside of it is considered a long way away. Just north of the University Parks, LMH is still a very manageable distance away from the heart of the city – on foot, or of course by bike (we’re talking 4 mins). For those making daily trips to the Science Area, Engineering, Law and English Faculties, we are actually closer than many more central colleges.</w:t>
      </w:r>
    </w:p>
    <w:p w:rsidR="0011421C" w:rsidRPr="0011421C" w:rsidRDefault="0011421C" w:rsidP="00E46B4E">
      <w:pPr>
        <w:spacing w:after="0" w:line="480" w:lineRule="auto"/>
        <w:rPr>
          <w:rFonts w:ascii="Arial" w:eastAsia="Times New Roman" w:hAnsi="Arial" w:cs="Arial"/>
          <w:color w:val="000000" w:themeColor="text1"/>
          <w:sz w:val="32"/>
          <w:szCs w:val="32"/>
          <w:lang w:eastAsia="en-GB"/>
        </w:rPr>
      </w:pPr>
    </w:p>
    <w:p w:rsidR="0011421C" w:rsidRDefault="0011421C" w:rsidP="00E46B4E">
      <w:pPr>
        <w:spacing w:after="0" w:line="480" w:lineRule="auto"/>
        <w:rPr>
          <w:rFonts w:ascii="Arial" w:eastAsia="Times New Roman" w:hAnsi="Arial" w:cs="Arial"/>
          <w:color w:val="000000" w:themeColor="text1"/>
          <w:sz w:val="32"/>
          <w:szCs w:val="32"/>
          <w:lang w:eastAsia="en-GB"/>
        </w:rPr>
      </w:pPr>
      <w:r w:rsidRPr="0011421C">
        <w:rPr>
          <w:rFonts w:ascii="Arial" w:eastAsia="Times New Roman" w:hAnsi="Arial" w:cs="Arial"/>
          <w:color w:val="000000" w:themeColor="text1"/>
          <w:sz w:val="32"/>
          <w:szCs w:val="32"/>
          <w:lang w:eastAsia="en-GB"/>
        </w:rPr>
        <w:t xml:space="preserve">Being that bit further out of town certainly has its perks, too. Our </w:t>
      </w:r>
      <w:hyperlink r:id="rId15" w:history="1">
        <w:r w:rsidRPr="0011421C">
          <w:rPr>
            <w:rStyle w:val="Hyperlink"/>
            <w:rFonts w:ascii="Arial" w:eastAsia="Times New Roman" w:hAnsi="Arial" w:cs="Arial"/>
            <w:sz w:val="32"/>
            <w:szCs w:val="32"/>
            <w:lang w:eastAsia="en-GB"/>
          </w:rPr>
          <w:t xml:space="preserve">location </w:t>
        </w:r>
      </w:hyperlink>
      <w:r w:rsidRPr="0011421C">
        <w:rPr>
          <w:rFonts w:ascii="Arial" w:eastAsia="Times New Roman" w:hAnsi="Arial" w:cs="Arial"/>
          <w:color w:val="000000" w:themeColor="text1"/>
          <w:sz w:val="32"/>
          <w:szCs w:val="32"/>
          <w:lang w:eastAsia="en-GB"/>
        </w:rPr>
        <w:t>means we have a lot more space than the average Oxford college, allowing us to have our own sports ground on site; acres of beautiful gardens; and even our own punt house.</w:t>
      </w:r>
    </w:p>
    <w:p w:rsidR="0011421C" w:rsidRDefault="0011421C" w:rsidP="00E46B4E">
      <w:pPr>
        <w:spacing w:after="0" w:line="480" w:lineRule="auto"/>
        <w:rPr>
          <w:rFonts w:ascii="Arial" w:eastAsia="Times New Roman" w:hAnsi="Arial" w:cs="Arial"/>
          <w:color w:val="000000" w:themeColor="text1"/>
          <w:sz w:val="32"/>
          <w:szCs w:val="32"/>
          <w:lang w:eastAsia="en-GB"/>
        </w:rPr>
      </w:pPr>
    </w:p>
    <w:p w:rsidR="0011421C" w:rsidRPr="0011421C" w:rsidRDefault="0011421C" w:rsidP="00E46B4E">
      <w:pPr>
        <w:spacing w:after="0" w:line="480" w:lineRule="auto"/>
        <w:rPr>
          <w:rFonts w:ascii="Arial" w:eastAsia="Times New Roman" w:hAnsi="Arial" w:cs="Arial"/>
          <w:color w:val="000000" w:themeColor="text1"/>
          <w:sz w:val="32"/>
          <w:szCs w:val="32"/>
          <w:lang w:eastAsia="en-GB"/>
        </w:rPr>
      </w:pPr>
      <w:r w:rsidRPr="0011421C">
        <w:rPr>
          <w:rFonts w:ascii="Arial" w:eastAsia="Times New Roman" w:hAnsi="Arial" w:cs="Arial"/>
          <w:color w:val="000000" w:themeColor="text1"/>
          <w:sz w:val="32"/>
          <w:szCs w:val="32"/>
          <w:lang w:eastAsia="en-GB"/>
        </w:rPr>
        <w:lastRenderedPageBreak/>
        <w:t xml:space="preserve">All this extra space is what guarantees undergrads 3 years of accommodation – so whilst students from more central colleges have to “live out” at some point during their course, often ending up further out of town, the majority of our student body don’t need to worry about that at all </w:t>
      </w:r>
      <w:r w:rsidRPr="00E46B4E">
        <w:rPr>
          <w:rFonts w:ascii="Arial" w:eastAsia="Times New Roman" w:hAnsi="Arial" w:cs="Arial"/>
          <w:i/>
          <w:color w:val="000000" w:themeColor="text1"/>
          <w:sz w:val="32"/>
          <w:szCs w:val="32"/>
          <w:lang w:eastAsia="en-GB"/>
        </w:rPr>
        <w:t>#winning</w:t>
      </w:r>
      <w:r w:rsidR="00E46B4E">
        <w:rPr>
          <w:rFonts w:ascii="Arial" w:eastAsia="Times New Roman" w:hAnsi="Arial" w:cs="Arial"/>
          <w:i/>
          <w:color w:val="000000" w:themeColor="text1"/>
          <w:sz w:val="32"/>
          <w:szCs w:val="32"/>
          <w:lang w:eastAsia="en-GB"/>
        </w:rPr>
        <w:t>.</w:t>
      </w:r>
    </w:p>
    <w:p w:rsidR="0011421C" w:rsidRPr="0011421C" w:rsidRDefault="0011421C" w:rsidP="00E46B4E">
      <w:pPr>
        <w:spacing w:after="0" w:line="480" w:lineRule="auto"/>
        <w:rPr>
          <w:rFonts w:ascii="Arial" w:eastAsia="Times New Roman" w:hAnsi="Arial" w:cs="Arial"/>
          <w:color w:val="000000" w:themeColor="text1"/>
          <w:sz w:val="32"/>
          <w:szCs w:val="32"/>
          <w:lang w:eastAsia="en-GB"/>
        </w:rPr>
      </w:pPr>
    </w:p>
    <w:p w:rsidR="0011421C" w:rsidRDefault="0011421C" w:rsidP="00E46B4E">
      <w:pPr>
        <w:spacing w:line="48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br w:type="page"/>
      </w:r>
    </w:p>
    <w:p w:rsidR="00901C80" w:rsidRDefault="00901C80" w:rsidP="00E46B4E">
      <w:pPr>
        <w:spacing w:line="48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lastRenderedPageBreak/>
        <w:t>Pages 14-15</w:t>
      </w:r>
    </w:p>
    <w:p w:rsidR="00901C80" w:rsidRDefault="00901C80" w:rsidP="00E46B4E">
      <w:pPr>
        <w:spacing w:line="48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Academic Life</w:t>
      </w:r>
    </w:p>
    <w:p w:rsidR="00901C80" w:rsidRDefault="00901C80" w:rsidP="00E46B4E">
      <w:pPr>
        <w:spacing w:line="48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Sciences, Arts &amp; Social Sciences</w:t>
      </w:r>
    </w:p>
    <w:p w:rsidR="00D71F48" w:rsidRDefault="00D71F48" w:rsidP="00E46B4E">
      <w:pPr>
        <w:spacing w:line="480" w:lineRule="auto"/>
        <w:rPr>
          <w:rFonts w:ascii="Arial" w:eastAsia="Times New Roman" w:hAnsi="Arial" w:cs="Arial"/>
          <w:b/>
          <w:color w:val="000000" w:themeColor="text1"/>
          <w:sz w:val="32"/>
          <w:szCs w:val="32"/>
          <w:lang w:eastAsia="en-GB"/>
        </w:rPr>
      </w:pPr>
    </w:p>
    <w:p w:rsidR="00901C80" w:rsidRDefault="00901C80" w:rsidP="00E46B4E">
      <w:pPr>
        <w:spacing w:line="48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Sciences</w:t>
      </w:r>
    </w:p>
    <w:p w:rsidR="00901C80" w:rsidRDefault="00901C80" w:rsidP="00E46B4E">
      <w:pPr>
        <w:spacing w:line="480" w:lineRule="auto"/>
        <w:rPr>
          <w:rFonts w:ascii="Arial" w:eastAsia="Times New Roman" w:hAnsi="Arial" w:cs="Arial"/>
          <w:color w:val="000000" w:themeColor="text1"/>
          <w:sz w:val="32"/>
          <w:szCs w:val="32"/>
          <w:lang w:eastAsia="en-GB"/>
        </w:rPr>
      </w:pPr>
      <w:r w:rsidRPr="00901C80">
        <w:rPr>
          <w:rFonts w:ascii="Arial" w:eastAsia="Times New Roman" w:hAnsi="Arial" w:cs="Arial"/>
          <w:color w:val="000000" w:themeColor="text1"/>
          <w:sz w:val="32"/>
          <w:szCs w:val="32"/>
          <w:lang w:eastAsia="en-GB"/>
        </w:rPr>
        <w:t xml:space="preserve">A lot more contact time – you’ll probably have 9am lectures and labs all day on a couple of days a week. </w:t>
      </w:r>
      <w:r>
        <w:rPr>
          <w:rFonts w:ascii="Arial" w:eastAsia="Times New Roman" w:hAnsi="Arial" w:cs="Arial"/>
          <w:color w:val="000000" w:themeColor="text1"/>
          <w:sz w:val="32"/>
          <w:szCs w:val="32"/>
          <w:lang w:eastAsia="en-GB"/>
        </w:rPr>
        <w:t>This has loads of benefits, including that you’re normally done by 5pm, and don’t have to face the much talked about essay crisis!</w:t>
      </w:r>
    </w:p>
    <w:p w:rsidR="00901C80" w:rsidRDefault="00901C80"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LMH is also a stone’s throw away from the Science Park and Engineering buildings, making your 9am stroll across the </w:t>
      </w:r>
      <w:proofErr w:type="spellStart"/>
      <w:r>
        <w:rPr>
          <w:rFonts w:ascii="Arial" w:eastAsia="Times New Roman" w:hAnsi="Arial" w:cs="Arial"/>
          <w:color w:val="000000" w:themeColor="text1"/>
          <w:sz w:val="32"/>
          <w:szCs w:val="32"/>
          <w:lang w:eastAsia="en-GB"/>
        </w:rPr>
        <w:t>Uni</w:t>
      </w:r>
      <w:proofErr w:type="spellEnd"/>
      <w:r>
        <w:rPr>
          <w:rFonts w:ascii="Arial" w:eastAsia="Times New Roman" w:hAnsi="Arial" w:cs="Arial"/>
          <w:color w:val="000000" w:themeColor="text1"/>
          <w:sz w:val="32"/>
          <w:szCs w:val="32"/>
          <w:lang w:eastAsia="en-GB"/>
        </w:rPr>
        <w:t xml:space="preserve"> Parks that little bit more bearable. You will usually be set problem sheets throughout the week which need to be brought to the next tutorial, where solutions will be discussed, especially where you have a problem or don’t understand something.</w:t>
      </w:r>
    </w:p>
    <w:p w:rsidR="00901C80" w:rsidRDefault="00901C80"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lastRenderedPageBreak/>
        <w:t>The tutorial will not be limited to the work that you have handed in, but will look at the wider topic and get you to think about things in different manner.</w:t>
      </w:r>
    </w:p>
    <w:p w:rsidR="00901C80" w:rsidRDefault="00901C80" w:rsidP="00E46B4E">
      <w:pPr>
        <w:spacing w:line="480" w:lineRule="auto"/>
        <w:rPr>
          <w:rFonts w:ascii="Arial" w:eastAsia="Times New Roman" w:hAnsi="Arial" w:cs="Arial"/>
          <w:color w:val="000000" w:themeColor="text1"/>
          <w:sz w:val="32"/>
          <w:szCs w:val="32"/>
          <w:lang w:eastAsia="en-GB"/>
        </w:rPr>
      </w:pPr>
    </w:p>
    <w:p w:rsidR="00901C80" w:rsidRDefault="00901C80" w:rsidP="00E46B4E">
      <w:pPr>
        <w:spacing w:line="480" w:lineRule="auto"/>
        <w:rPr>
          <w:rFonts w:ascii="Arial" w:eastAsia="Times New Roman" w:hAnsi="Arial" w:cs="Arial"/>
          <w:b/>
          <w:color w:val="000000" w:themeColor="text1"/>
          <w:sz w:val="32"/>
          <w:szCs w:val="32"/>
          <w:lang w:eastAsia="en-GB"/>
        </w:rPr>
      </w:pPr>
      <w:r w:rsidRPr="00901C80">
        <w:rPr>
          <w:rFonts w:ascii="Arial" w:eastAsia="Times New Roman" w:hAnsi="Arial" w:cs="Arial"/>
          <w:b/>
          <w:color w:val="000000" w:themeColor="text1"/>
          <w:sz w:val="32"/>
          <w:szCs w:val="32"/>
          <w:lang w:eastAsia="en-GB"/>
        </w:rPr>
        <w:t>Arts</w:t>
      </w:r>
    </w:p>
    <w:p w:rsidR="00901C80" w:rsidRDefault="00901C80"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Looking at an Arts timetable, you may assume that these people have a lot of free time – but fear not, scientists! Counter to common belief, Arts students have a lot of work to get on with! The majority of Arts learning is done independently, with a tutor setting the week’s essay(s) and a reading list.</w:t>
      </w:r>
    </w:p>
    <w:p w:rsidR="00901C80" w:rsidRDefault="00901C80"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You are then expected to select books and chapters from the reading list and gather enough info to write a sophisticated essay (well, attempt …) </w:t>
      </w:r>
    </w:p>
    <w:p w:rsidR="00E46B4E" w:rsidRDefault="00E46B4E"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There’s really a lot of room to pursue the things that you are interested in here, and that’s pretty cool.</w:t>
      </w:r>
    </w:p>
    <w:p w:rsidR="00E46B4E" w:rsidRPr="00E46B4E" w:rsidRDefault="00E46B4E" w:rsidP="00E46B4E">
      <w:pPr>
        <w:spacing w:line="480" w:lineRule="auto"/>
        <w:rPr>
          <w:rFonts w:ascii="Arial" w:eastAsia="Times New Roman" w:hAnsi="Arial" w:cs="Arial"/>
          <w:b/>
          <w:color w:val="000000" w:themeColor="text1"/>
          <w:sz w:val="32"/>
          <w:szCs w:val="32"/>
          <w:lang w:eastAsia="en-GB"/>
        </w:rPr>
      </w:pPr>
    </w:p>
    <w:p w:rsidR="00D71F48" w:rsidRDefault="00D71F48" w:rsidP="00E46B4E">
      <w:pPr>
        <w:spacing w:line="480" w:lineRule="auto"/>
        <w:rPr>
          <w:rFonts w:ascii="Arial" w:eastAsia="Times New Roman" w:hAnsi="Arial" w:cs="Arial"/>
          <w:b/>
          <w:color w:val="000000" w:themeColor="text1"/>
          <w:sz w:val="32"/>
          <w:szCs w:val="32"/>
          <w:lang w:eastAsia="en-GB"/>
        </w:rPr>
      </w:pPr>
    </w:p>
    <w:p w:rsidR="00E46B4E" w:rsidRPr="00E46B4E" w:rsidRDefault="00E46B4E" w:rsidP="00E46B4E">
      <w:pPr>
        <w:spacing w:line="480" w:lineRule="auto"/>
        <w:rPr>
          <w:rFonts w:ascii="Arial" w:eastAsia="Times New Roman" w:hAnsi="Arial" w:cs="Arial"/>
          <w:b/>
          <w:color w:val="000000" w:themeColor="text1"/>
          <w:sz w:val="32"/>
          <w:szCs w:val="32"/>
          <w:lang w:eastAsia="en-GB"/>
        </w:rPr>
      </w:pPr>
      <w:r w:rsidRPr="00E46B4E">
        <w:rPr>
          <w:rFonts w:ascii="Arial" w:eastAsia="Times New Roman" w:hAnsi="Arial" w:cs="Arial"/>
          <w:b/>
          <w:color w:val="000000" w:themeColor="text1"/>
          <w:sz w:val="32"/>
          <w:szCs w:val="32"/>
          <w:lang w:eastAsia="en-GB"/>
        </w:rPr>
        <w:lastRenderedPageBreak/>
        <w:t>Social Sciences</w:t>
      </w:r>
    </w:p>
    <w:p w:rsidR="00E46B4E" w:rsidRDefault="00E46B4E"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Again, like the Humanities – a lot more less ‘scheduled’ time in comparison to Sciences. Your week will be divided between lectures, tutorials and classes, and private study. Of course, what you’re doing will vary, depending on subject – be it preparing problem sets for PPE, or then undertaking independent research for Psychology </w:t>
      </w:r>
      <w:r w:rsidRPr="00E46B4E">
        <w:rPr>
          <w:rFonts w:ascii="Arial" w:eastAsia="Times New Roman" w:hAnsi="Arial" w:cs="Arial"/>
          <w:i/>
          <w:color w:val="000000" w:themeColor="text1"/>
          <w:sz w:val="32"/>
          <w:szCs w:val="32"/>
          <w:lang w:eastAsia="en-GB"/>
        </w:rPr>
        <w:t>#</w:t>
      </w:r>
      <w:proofErr w:type="spellStart"/>
      <w:r w:rsidRPr="00E46B4E">
        <w:rPr>
          <w:rFonts w:ascii="Arial" w:eastAsia="Times New Roman" w:hAnsi="Arial" w:cs="Arial"/>
          <w:i/>
          <w:color w:val="000000" w:themeColor="text1"/>
          <w:sz w:val="32"/>
          <w:szCs w:val="32"/>
          <w:lang w:eastAsia="en-GB"/>
        </w:rPr>
        <w:t>s’all</w:t>
      </w:r>
      <w:proofErr w:type="spellEnd"/>
      <w:r w:rsidRPr="00E46B4E">
        <w:rPr>
          <w:rFonts w:ascii="Arial" w:eastAsia="Times New Roman" w:hAnsi="Arial" w:cs="Arial"/>
          <w:i/>
          <w:color w:val="000000" w:themeColor="text1"/>
          <w:sz w:val="32"/>
          <w:szCs w:val="32"/>
          <w:lang w:eastAsia="en-GB"/>
        </w:rPr>
        <w:t xml:space="preserve"> good</w:t>
      </w:r>
      <w:r>
        <w:rPr>
          <w:rFonts w:ascii="Arial" w:eastAsia="Times New Roman" w:hAnsi="Arial" w:cs="Arial"/>
          <w:color w:val="000000" w:themeColor="text1"/>
          <w:sz w:val="32"/>
          <w:szCs w:val="32"/>
          <w:lang w:eastAsia="en-GB"/>
        </w:rPr>
        <w:t>.</w:t>
      </w:r>
    </w:p>
    <w:p w:rsidR="00901C80" w:rsidRDefault="00901C80" w:rsidP="00E46B4E">
      <w:pPr>
        <w:spacing w:line="480" w:lineRule="auto"/>
        <w:rPr>
          <w:rFonts w:ascii="Arial" w:eastAsia="Times New Roman" w:hAnsi="Arial" w:cs="Arial"/>
          <w:color w:val="000000" w:themeColor="text1"/>
          <w:sz w:val="32"/>
          <w:szCs w:val="32"/>
          <w:lang w:eastAsia="en-GB"/>
        </w:rPr>
      </w:pPr>
    </w:p>
    <w:p w:rsidR="00E46B4E" w:rsidRPr="00E46B4E" w:rsidRDefault="00E46B4E" w:rsidP="00E46B4E">
      <w:pPr>
        <w:spacing w:line="480" w:lineRule="auto"/>
        <w:rPr>
          <w:rFonts w:ascii="Arial" w:eastAsia="Times New Roman" w:hAnsi="Arial" w:cs="Arial"/>
          <w:b/>
          <w:color w:val="000000" w:themeColor="text1"/>
          <w:sz w:val="32"/>
          <w:szCs w:val="32"/>
          <w:lang w:eastAsia="en-GB"/>
        </w:rPr>
      </w:pPr>
      <w:r w:rsidRPr="00E46B4E">
        <w:rPr>
          <w:rFonts w:ascii="Arial" w:eastAsia="Times New Roman" w:hAnsi="Arial" w:cs="Arial"/>
          <w:b/>
          <w:color w:val="000000" w:themeColor="text1"/>
          <w:sz w:val="32"/>
          <w:szCs w:val="32"/>
          <w:lang w:eastAsia="en-GB"/>
        </w:rPr>
        <w:t>Tutors and Tutorials</w:t>
      </w:r>
    </w:p>
    <w:p w:rsidR="00E46B4E" w:rsidRDefault="00E46B4E"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Tutorials are, without a doubt, the best thing about learning in Oxford. To have a potentially world-leading academic teach you and one or two other people and discuss your work is absolutely amazing – and there really is a strict no question is silly policy!</w:t>
      </w:r>
    </w:p>
    <w:p w:rsidR="00E46B4E" w:rsidRDefault="00E46B4E"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It’s pretty unique to use, though the dark side *ahem, Cambridge, ahem* do offer these also.</w:t>
      </w:r>
    </w:p>
    <w:p w:rsidR="00E46B4E" w:rsidRDefault="00E46B4E"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lastRenderedPageBreak/>
        <w:t>The interview process at Oxford very much replicates a tutorial, and the idea is that it is an informal discussion where there often isn’t a clear answer immediately, but it’s rather about unpicking a question and thinking about it in multiple ways, so do keep this in mind …</w:t>
      </w:r>
    </w:p>
    <w:p w:rsidR="005D467A" w:rsidRDefault="00E46B4E"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The </w:t>
      </w:r>
      <w:hyperlink r:id="rId16" w:history="1">
        <w:r w:rsidRPr="00E46B4E">
          <w:rPr>
            <w:rStyle w:val="Hyperlink"/>
            <w:rFonts w:ascii="Arial" w:eastAsia="Times New Roman" w:hAnsi="Arial" w:cs="Arial"/>
            <w:sz w:val="32"/>
            <w:szCs w:val="32"/>
            <w:lang w:eastAsia="en-GB"/>
          </w:rPr>
          <w:t xml:space="preserve">tutors </w:t>
        </w:r>
      </w:hyperlink>
      <w:r>
        <w:rPr>
          <w:rFonts w:ascii="Arial" w:eastAsia="Times New Roman" w:hAnsi="Arial" w:cs="Arial"/>
          <w:color w:val="000000" w:themeColor="text1"/>
          <w:sz w:val="32"/>
          <w:szCs w:val="32"/>
          <w:lang w:eastAsia="en-GB"/>
        </w:rPr>
        <w:t xml:space="preserve">themselves are experts in their fields, highly passionate, and surprisingly approachable (no three-headed dogs here!) They really do go out of their way for you, and </w:t>
      </w:r>
    </w:p>
    <w:p w:rsidR="00E46B4E" w:rsidRDefault="00E46B4E" w:rsidP="00E46B4E">
      <w:pPr>
        <w:spacing w:line="480" w:lineRule="auto"/>
        <w:rPr>
          <w:rFonts w:ascii="Arial" w:eastAsia="Times New Roman" w:hAnsi="Arial" w:cs="Arial"/>
          <w:color w:val="000000" w:themeColor="text1"/>
          <w:sz w:val="32"/>
          <w:szCs w:val="32"/>
          <w:lang w:eastAsia="en-GB"/>
        </w:rPr>
      </w:pPr>
      <w:proofErr w:type="gramStart"/>
      <w:r>
        <w:rPr>
          <w:rFonts w:ascii="Arial" w:eastAsia="Times New Roman" w:hAnsi="Arial" w:cs="Arial"/>
          <w:color w:val="000000" w:themeColor="text1"/>
          <w:sz w:val="32"/>
          <w:szCs w:val="32"/>
          <w:lang w:eastAsia="en-GB"/>
        </w:rPr>
        <w:t>that</w:t>
      </w:r>
      <w:proofErr w:type="gramEnd"/>
      <w:r>
        <w:rPr>
          <w:rFonts w:ascii="Arial" w:eastAsia="Times New Roman" w:hAnsi="Arial" w:cs="Arial"/>
          <w:color w:val="000000" w:themeColor="text1"/>
          <w:sz w:val="32"/>
          <w:szCs w:val="32"/>
          <w:lang w:eastAsia="en-GB"/>
        </w:rPr>
        <w:t xml:space="preserve"> kind of investment is pretty special!</w:t>
      </w:r>
    </w:p>
    <w:p w:rsidR="00E46B4E" w:rsidRDefault="00E46B4E" w:rsidP="00E46B4E">
      <w:pPr>
        <w:spacing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Oxford is one of the few universities where undergraduates have access to world leaders in their discipline – so make the most of it and pick their brains!</w:t>
      </w:r>
    </w:p>
    <w:p w:rsidR="00E46B4E" w:rsidRDefault="00E46B4E" w:rsidP="00E46B4E">
      <w:pPr>
        <w:spacing w:line="480" w:lineRule="auto"/>
        <w:rPr>
          <w:rFonts w:ascii="Arial" w:eastAsia="Times New Roman" w:hAnsi="Arial" w:cs="Arial"/>
          <w:color w:val="000000" w:themeColor="text1"/>
          <w:sz w:val="32"/>
          <w:szCs w:val="32"/>
          <w:lang w:eastAsia="en-GB"/>
        </w:rPr>
      </w:pPr>
    </w:p>
    <w:p w:rsidR="00901C80" w:rsidRPr="00901C80" w:rsidRDefault="00901C80" w:rsidP="00E46B4E">
      <w:pPr>
        <w:spacing w:line="480" w:lineRule="auto"/>
        <w:rPr>
          <w:rFonts w:ascii="Arial" w:eastAsia="Times New Roman" w:hAnsi="Arial" w:cs="Arial"/>
          <w:color w:val="000000" w:themeColor="text1"/>
          <w:sz w:val="32"/>
          <w:szCs w:val="32"/>
          <w:lang w:eastAsia="en-GB"/>
        </w:rPr>
      </w:pPr>
    </w:p>
    <w:p w:rsidR="00901C80" w:rsidRPr="00901C80" w:rsidRDefault="00901C80" w:rsidP="00E46B4E">
      <w:pPr>
        <w:spacing w:line="480" w:lineRule="auto"/>
        <w:rPr>
          <w:rFonts w:ascii="Arial" w:eastAsia="Times New Roman" w:hAnsi="Arial" w:cs="Arial"/>
          <w:color w:val="000000" w:themeColor="text1"/>
          <w:sz w:val="32"/>
          <w:szCs w:val="32"/>
          <w:lang w:eastAsia="en-GB"/>
        </w:rPr>
      </w:pPr>
    </w:p>
    <w:p w:rsidR="00901C80" w:rsidRDefault="00901C80" w:rsidP="00E46B4E">
      <w:pPr>
        <w:spacing w:line="48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br w:type="page"/>
      </w:r>
    </w:p>
    <w:p w:rsidR="00A60384" w:rsidRPr="008C7CAA" w:rsidRDefault="00DB49F7" w:rsidP="00E46B4E">
      <w:pPr>
        <w:spacing w:after="0" w:line="480" w:lineRule="auto"/>
        <w:rPr>
          <w:rFonts w:ascii="Arial" w:eastAsia="Times New Roman" w:hAnsi="Arial" w:cs="Arial"/>
          <w:b/>
          <w:color w:val="000000" w:themeColor="text1"/>
          <w:sz w:val="32"/>
          <w:szCs w:val="32"/>
          <w:lang w:eastAsia="en-GB"/>
        </w:rPr>
      </w:pPr>
      <w:r w:rsidRPr="008C7CAA">
        <w:rPr>
          <w:rFonts w:ascii="Arial" w:eastAsia="Times New Roman" w:hAnsi="Arial" w:cs="Arial"/>
          <w:b/>
          <w:color w:val="000000" w:themeColor="text1"/>
          <w:sz w:val="32"/>
          <w:szCs w:val="32"/>
          <w:lang w:eastAsia="en-GB"/>
        </w:rPr>
        <w:lastRenderedPageBreak/>
        <w:t>Page 1</w:t>
      </w:r>
      <w:r w:rsidR="005D467A">
        <w:rPr>
          <w:rFonts w:ascii="Arial" w:eastAsia="Times New Roman" w:hAnsi="Arial" w:cs="Arial"/>
          <w:b/>
          <w:color w:val="000000" w:themeColor="text1"/>
          <w:sz w:val="32"/>
          <w:szCs w:val="32"/>
          <w:lang w:eastAsia="en-GB"/>
        </w:rPr>
        <w:t>5</w:t>
      </w:r>
    </w:p>
    <w:p w:rsidR="005D467A" w:rsidRPr="005D467A" w:rsidRDefault="005D467A" w:rsidP="00E46B4E">
      <w:pPr>
        <w:spacing w:after="0" w:line="480" w:lineRule="auto"/>
        <w:rPr>
          <w:rFonts w:ascii="Arial" w:eastAsia="Times New Roman" w:hAnsi="Arial" w:cs="Arial"/>
          <w:b/>
          <w:bCs/>
          <w:color w:val="000000" w:themeColor="text1"/>
          <w:sz w:val="32"/>
          <w:szCs w:val="32"/>
          <w:lang w:eastAsia="en-GB"/>
        </w:rPr>
      </w:pPr>
      <w:r w:rsidRPr="005D467A">
        <w:rPr>
          <w:rFonts w:ascii="Arial" w:eastAsia="Times New Roman" w:hAnsi="Arial" w:cs="Arial"/>
          <w:b/>
          <w:bCs/>
          <w:color w:val="000000" w:themeColor="text1"/>
          <w:sz w:val="32"/>
          <w:szCs w:val="32"/>
          <w:lang w:eastAsia="en-GB"/>
        </w:rPr>
        <w:t xml:space="preserve">Page Heading: </w:t>
      </w:r>
      <w:r w:rsidR="006B63E8" w:rsidRPr="005D467A">
        <w:rPr>
          <w:rFonts w:ascii="Arial" w:eastAsia="Times New Roman" w:hAnsi="Arial" w:cs="Arial"/>
          <w:b/>
          <w:bCs/>
          <w:color w:val="000000" w:themeColor="text1"/>
          <w:sz w:val="32"/>
          <w:szCs w:val="32"/>
          <w:lang w:eastAsia="en-GB"/>
        </w:rPr>
        <w:t>Societies</w:t>
      </w:r>
    </w:p>
    <w:p w:rsidR="006B63E8"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One of the best things about LMH is the fact that we have such a diverse group of students with a wide array of interests! The range of societies we have to offer shows this, with everything from Badminton to knitting, and from History to Jazz.</w:t>
      </w:r>
    </w:p>
    <w:p w:rsidR="005D467A" w:rsidRPr="008E0B49" w:rsidRDefault="005D467A" w:rsidP="00E46B4E">
      <w:pPr>
        <w:spacing w:after="0" w:line="480" w:lineRule="auto"/>
        <w:rPr>
          <w:rFonts w:ascii="Arial" w:eastAsia="Times New Roman" w:hAnsi="Arial" w:cs="Arial"/>
          <w:color w:val="000000" w:themeColor="text1"/>
          <w:sz w:val="32"/>
          <w:szCs w:val="32"/>
          <w:lang w:eastAsia="en-GB"/>
        </w:rPr>
      </w:pP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Here’s a just a taste of what you can find at LMH:  </w:t>
      </w:r>
    </w:p>
    <w:p w:rsidR="005D467A" w:rsidRPr="005D467A" w:rsidRDefault="005D467A" w:rsidP="005D467A">
      <w:pPr>
        <w:pStyle w:val="ListParagraph"/>
        <w:numPr>
          <w:ilvl w:val="0"/>
          <w:numId w:val="4"/>
        </w:numPr>
        <w:spacing w:after="0" w:line="480" w:lineRule="auto"/>
        <w:rPr>
          <w:rFonts w:ascii="Arial" w:eastAsia="Times New Roman" w:hAnsi="Arial" w:cs="Arial"/>
          <w:b/>
          <w:color w:val="000000" w:themeColor="text1"/>
          <w:sz w:val="32"/>
          <w:szCs w:val="32"/>
          <w:lang w:eastAsia="en-GB"/>
        </w:rPr>
      </w:pPr>
      <w:r w:rsidRPr="005D467A">
        <w:rPr>
          <w:rFonts w:ascii="Arial" w:eastAsia="Times New Roman" w:hAnsi="Arial" w:cs="Arial"/>
          <w:b/>
          <w:color w:val="000000" w:themeColor="text1"/>
          <w:sz w:val="32"/>
          <w:szCs w:val="32"/>
          <w:lang w:eastAsia="en-GB"/>
        </w:rPr>
        <w:t>Badminton Club</w:t>
      </w:r>
    </w:p>
    <w:p w:rsidR="006B63E8" w:rsidRPr="005D467A" w:rsidRDefault="005D467A" w:rsidP="005D467A">
      <w:pPr>
        <w:spacing w:after="0" w:line="480" w:lineRule="auto"/>
        <w:ind w:left="120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O</w:t>
      </w:r>
      <w:r w:rsidR="006B63E8" w:rsidRPr="005D467A">
        <w:rPr>
          <w:rFonts w:ascii="Arial" w:eastAsia="Times New Roman" w:hAnsi="Arial" w:cs="Arial"/>
          <w:color w:val="000000" w:themeColor="text1"/>
          <w:sz w:val="32"/>
          <w:szCs w:val="32"/>
          <w:lang w:eastAsia="en-GB"/>
        </w:rPr>
        <w:t>pen to anyone and everyone, no matter their ability. Sessions take place on the weekend, and best of all, it’s free!</w:t>
      </w:r>
    </w:p>
    <w:p w:rsidR="005D467A" w:rsidRDefault="006B63E8" w:rsidP="005D467A">
      <w:pPr>
        <w:pStyle w:val="ListParagraph"/>
        <w:numPr>
          <w:ilvl w:val="0"/>
          <w:numId w:val="4"/>
        </w:numPr>
        <w:spacing w:after="0" w:line="480" w:lineRule="auto"/>
        <w:rPr>
          <w:rFonts w:ascii="Arial" w:eastAsia="Times New Roman" w:hAnsi="Arial" w:cs="Arial"/>
          <w:color w:val="000000" w:themeColor="text1"/>
          <w:sz w:val="32"/>
          <w:szCs w:val="32"/>
          <w:lang w:eastAsia="en-GB"/>
        </w:rPr>
      </w:pPr>
      <w:r w:rsidRPr="005D467A">
        <w:rPr>
          <w:rFonts w:ascii="Arial" w:eastAsia="Times New Roman" w:hAnsi="Arial" w:cs="Arial"/>
          <w:b/>
          <w:color w:val="000000" w:themeColor="text1"/>
          <w:sz w:val="32"/>
          <w:szCs w:val="32"/>
          <w:lang w:eastAsia="en-GB"/>
        </w:rPr>
        <w:t>OWL</w:t>
      </w:r>
      <w:r w:rsidRPr="005D467A">
        <w:rPr>
          <w:rFonts w:ascii="Arial" w:eastAsia="Times New Roman" w:hAnsi="Arial" w:cs="Arial"/>
          <w:color w:val="000000" w:themeColor="text1"/>
          <w:sz w:val="32"/>
          <w:szCs w:val="32"/>
          <w:lang w:eastAsia="en-GB"/>
        </w:rPr>
        <w:t xml:space="preserve"> (t</w:t>
      </w:r>
      <w:r w:rsidR="005D467A">
        <w:rPr>
          <w:rFonts w:ascii="Arial" w:eastAsia="Times New Roman" w:hAnsi="Arial" w:cs="Arial"/>
          <w:color w:val="000000" w:themeColor="text1"/>
          <w:sz w:val="32"/>
          <w:szCs w:val="32"/>
          <w:lang w:eastAsia="en-GB"/>
        </w:rPr>
        <w:t>he Orchestra of Wadham and LMH)</w:t>
      </w:r>
      <w:r w:rsidRPr="005D467A">
        <w:rPr>
          <w:rFonts w:ascii="Arial" w:eastAsia="Times New Roman" w:hAnsi="Arial" w:cs="Arial"/>
          <w:color w:val="000000" w:themeColor="text1"/>
          <w:sz w:val="32"/>
          <w:szCs w:val="32"/>
          <w:lang w:eastAsia="en-GB"/>
        </w:rPr>
        <w:t xml:space="preserve"> </w:t>
      </w:r>
    </w:p>
    <w:p w:rsidR="005D467A" w:rsidRDefault="006B63E8" w:rsidP="005D467A">
      <w:pPr>
        <w:pStyle w:val="ListParagraph"/>
        <w:spacing w:after="0" w:line="480" w:lineRule="auto"/>
        <w:ind w:left="1200"/>
        <w:rPr>
          <w:rFonts w:ascii="Arial" w:eastAsia="Times New Roman" w:hAnsi="Arial" w:cs="Arial"/>
          <w:color w:val="000000" w:themeColor="text1"/>
          <w:sz w:val="32"/>
          <w:szCs w:val="32"/>
          <w:lang w:eastAsia="en-GB"/>
        </w:rPr>
      </w:pPr>
      <w:r w:rsidRPr="005D467A">
        <w:rPr>
          <w:rFonts w:ascii="Arial" w:eastAsia="Times New Roman" w:hAnsi="Arial" w:cs="Arial"/>
          <w:color w:val="000000" w:themeColor="text1"/>
          <w:sz w:val="32"/>
          <w:szCs w:val="32"/>
          <w:lang w:eastAsia="en-GB"/>
        </w:rPr>
        <w:t xml:space="preserve">Founded and led by students, and also </w:t>
      </w:r>
    </w:p>
    <w:p w:rsidR="006B63E8" w:rsidRPr="005D467A" w:rsidRDefault="006B63E8" w:rsidP="005D467A">
      <w:pPr>
        <w:pStyle w:val="ListParagraph"/>
        <w:spacing w:after="0" w:line="480" w:lineRule="auto"/>
        <w:ind w:left="1200"/>
        <w:rPr>
          <w:rFonts w:ascii="Arial" w:eastAsia="Times New Roman" w:hAnsi="Arial" w:cs="Arial"/>
          <w:color w:val="000000" w:themeColor="text1"/>
          <w:sz w:val="32"/>
          <w:szCs w:val="32"/>
          <w:lang w:eastAsia="en-GB"/>
        </w:rPr>
      </w:pPr>
      <w:proofErr w:type="gramStart"/>
      <w:r w:rsidRPr="005D467A">
        <w:rPr>
          <w:rFonts w:ascii="Arial" w:eastAsia="Times New Roman" w:hAnsi="Arial" w:cs="Arial"/>
          <w:color w:val="000000" w:themeColor="text1"/>
          <w:sz w:val="32"/>
          <w:szCs w:val="32"/>
          <w:lang w:eastAsia="en-GB"/>
        </w:rPr>
        <w:t>non-auditioning</w:t>
      </w:r>
      <w:proofErr w:type="gramEnd"/>
      <w:r w:rsidRPr="005D467A">
        <w:rPr>
          <w:rFonts w:ascii="Arial" w:eastAsia="Times New Roman" w:hAnsi="Arial" w:cs="Arial"/>
          <w:color w:val="000000" w:themeColor="text1"/>
          <w:sz w:val="32"/>
          <w:szCs w:val="32"/>
          <w:lang w:eastAsia="en-GB"/>
        </w:rPr>
        <w:t>.</w:t>
      </w:r>
    </w:p>
    <w:p w:rsidR="005D467A" w:rsidRPr="005D467A" w:rsidRDefault="006B63E8" w:rsidP="005D467A">
      <w:pPr>
        <w:pStyle w:val="ListParagraph"/>
        <w:numPr>
          <w:ilvl w:val="0"/>
          <w:numId w:val="4"/>
        </w:numPr>
        <w:spacing w:after="0" w:line="480" w:lineRule="auto"/>
        <w:rPr>
          <w:rFonts w:ascii="Arial" w:eastAsia="Times New Roman" w:hAnsi="Arial" w:cs="Arial"/>
          <w:b/>
          <w:color w:val="000000" w:themeColor="text1"/>
          <w:sz w:val="32"/>
          <w:szCs w:val="32"/>
          <w:lang w:eastAsia="en-GB"/>
        </w:rPr>
      </w:pPr>
      <w:r w:rsidRPr="005D467A">
        <w:rPr>
          <w:rFonts w:ascii="Arial" w:eastAsia="Times New Roman" w:hAnsi="Arial" w:cs="Arial"/>
          <w:b/>
          <w:color w:val="000000" w:themeColor="text1"/>
          <w:sz w:val="32"/>
          <w:szCs w:val="32"/>
          <w:lang w:eastAsia="en-GB"/>
        </w:rPr>
        <w:t>Jazz Band</w:t>
      </w:r>
      <w:r w:rsidR="005D467A" w:rsidRPr="005D467A">
        <w:rPr>
          <w:rFonts w:ascii="Arial" w:eastAsia="Times New Roman" w:hAnsi="Arial" w:cs="Arial"/>
          <w:b/>
          <w:color w:val="000000" w:themeColor="text1"/>
          <w:sz w:val="32"/>
          <w:szCs w:val="32"/>
          <w:lang w:eastAsia="en-GB"/>
        </w:rPr>
        <w:t xml:space="preserve"> </w:t>
      </w:r>
    </w:p>
    <w:p w:rsidR="006B63E8" w:rsidRPr="005D467A" w:rsidRDefault="005D467A" w:rsidP="005D467A">
      <w:pPr>
        <w:pStyle w:val="ListParagraph"/>
        <w:spacing w:after="0" w:line="480" w:lineRule="auto"/>
        <w:ind w:left="120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P</w:t>
      </w:r>
      <w:r w:rsidR="006B63E8" w:rsidRPr="005D467A">
        <w:rPr>
          <w:rFonts w:ascii="Arial" w:eastAsia="Times New Roman" w:hAnsi="Arial" w:cs="Arial"/>
          <w:color w:val="000000" w:themeColor="text1"/>
          <w:sz w:val="32"/>
          <w:szCs w:val="32"/>
          <w:lang w:eastAsia="en-GB"/>
        </w:rPr>
        <w:t>ut on the famous LMH Jazz Nights once a term, where wine and jazz flow freely…</w:t>
      </w:r>
    </w:p>
    <w:p w:rsidR="005D467A" w:rsidRDefault="005D467A" w:rsidP="005D467A">
      <w:pPr>
        <w:pStyle w:val="ListParagraph"/>
        <w:numPr>
          <w:ilvl w:val="0"/>
          <w:numId w:val="4"/>
        </w:numPr>
        <w:spacing w:after="0" w:line="480" w:lineRule="auto"/>
        <w:rPr>
          <w:rFonts w:ascii="Arial" w:eastAsia="Times New Roman" w:hAnsi="Arial" w:cs="Arial"/>
          <w:color w:val="000000" w:themeColor="text1"/>
          <w:sz w:val="32"/>
          <w:szCs w:val="32"/>
          <w:lang w:eastAsia="en-GB"/>
        </w:rPr>
      </w:pPr>
      <w:r w:rsidRPr="005D467A">
        <w:rPr>
          <w:rFonts w:ascii="Arial" w:eastAsia="Times New Roman" w:hAnsi="Arial" w:cs="Arial"/>
          <w:b/>
          <w:color w:val="000000" w:themeColor="text1"/>
          <w:sz w:val="32"/>
          <w:szCs w:val="32"/>
          <w:lang w:eastAsia="en-GB"/>
        </w:rPr>
        <w:t>Emma Watson’s Feminist Book Club</w:t>
      </w:r>
      <w:r>
        <w:rPr>
          <w:rFonts w:ascii="Arial" w:eastAsia="Times New Roman" w:hAnsi="Arial" w:cs="Arial"/>
          <w:color w:val="000000" w:themeColor="text1"/>
          <w:sz w:val="32"/>
          <w:szCs w:val="32"/>
          <w:lang w:eastAsia="en-GB"/>
        </w:rPr>
        <w:t xml:space="preserve"> </w:t>
      </w:r>
    </w:p>
    <w:p w:rsidR="0011279F" w:rsidRPr="0011279F" w:rsidRDefault="005D467A" w:rsidP="0011279F">
      <w:pPr>
        <w:spacing w:after="0" w:line="480" w:lineRule="auto"/>
        <w:ind w:left="1200"/>
        <w:rPr>
          <w:rFonts w:ascii="Arial" w:eastAsia="Times New Roman" w:hAnsi="Arial" w:cs="Arial"/>
          <w:color w:val="000000" w:themeColor="text1"/>
          <w:sz w:val="32"/>
          <w:szCs w:val="32"/>
          <w:lang w:eastAsia="en-GB"/>
        </w:rPr>
      </w:pPr>
      <w:r w:rsidRPr="0011279F">
        <w:rPr>
          <w:rFonts w:ascii="Arial" w:eastAsia="Times New Roman" w:hAnsi="Arial" w:cs="Arial"/>
          <w:color w:val="000000" w:themeColor="text1"/>
          <w:sz w:val="32"/>
          <w:szCs w:val="32"/>
          <w:lang w:eastAsia="en-GB"/>
        </w:rPr>
        <w:lastRenderedPageBreak/>
        <w:t>As one of our Visiting F</w:t>
      </w:r>
      <w:r w:rsidRPr="0011279F">
        <w:rPr>
          <w:rFonts w:ascii="Arial" w:eastAsia="Times New Roman" w:hAnsi="Arial" w:cs="Arial"/>
          <w:color w:val="000000" w:themeColor="text1"/>
          <w:sz w:val="32"/>
          <w:szCs w:val="32"/>
          <w:lang w:eastAsia="en-GB"/>
        </w:rPr>
        <w:t>ellows, Emma Watson donated a pile of books on feminism for her international book club known as ‘</w:t>
      </w:r>
      <w:hyperlink r:id="rId17" w:history="1">
        <w:r w:rsidRPr="0011279F">
          <w:rPr>
            <w:rStyle w:val="Hyperlink"/>
            <w:rFonts w:ascii="Arial" w:eastAsia="Times New Roman" w:hAnsi="Arial" w:cs="Arial"/>
            <w:sz w:val="32"/>
            <w:szCs w:val="32"/>
            <w:lang w:eastAsia="en-GB"/>
          </w:rPr>
          <w:t>Our Shared Shelf</w:t>
        </w:r>
      </w:hyperlink>
      <w:r w:rsidRPr="0011279F">
        <w:rPr>
          <w:rFonts w:ascii="Arial" w:eastAsia="Times New Roman" w:hAnsi="Arial" w:cs="Arial"/>
          <w:color w:val="000000" w:themeColor="text1"/>
          <w:sz w:val="32"/>
          <w:szCs w:val="32"/>
          <w:lang w:eastAsia="en-GB"/>
        </w:rPr>
        <w:t>’. At our relaxed meetings at LMH we chat about the issues touched upon in these books and how they interact with our own lives, all over a cup of tea.</w:t>
      </w:r>
    </w:p>
    <w:p w:rsidR="006B63E8" w:rsidRPr="005D467A" w:rsidRDefault="006B63E8" w:rsidP="0011279F">
      <w:pPr>
        <w:pStyle w:val="ListParagraph"/>
        <w:numPr>
          <w:ilvl w:val="0"/>
          <w:numId w:val="4"/>
        </w:numPr>
        <w:spacing w:after="0" w:line="480" w:lineRule="auto"/>
        <w:rPr>
          <w:rFonts w:ascii="Arial" w:eastAsia="Times New Roman" w:hAnsi="Arial" w:cs="Arial"/>
          <w:color w:val="000000" w:themeColor="text1"/>
          <w:sz w:val="32"/>
          <w:szCs w:val="32"/>
          <w:lang w:eastAsia="en-GB"/>
        </w:rPr>
      </w:pPr>
      <w:r w:rsidRPr="0011279F">
        <w:rPr>
          <w:rFonts w:ascii="Arial" w:eastAsia="Times New Roman" w:hAnsi="Arial" w:cs="Arial"/>
          <w:b/>
          <w:color w:val="000000" w:themeColor="text1"/>
          <w:sz w:val="32"/>
          <w:szCs w:val="32"/>
          <w:lang w:eastAsia="en-GB"/>
        </w:rPr>
        <w:t>LMHTTGAS</w:t>
      </w:r>
      <w:r w:rsidR="005D467A">
        <w:rPr>
          <w:rFonts w:ascii="Arial" w:eastAsia="Times New Roman" w:hAnsi="Arial" w:cs="Arial"/>
          <w:color w:val="000000" w:themeColor="text1"/>
          <w:sz w:val="32"/>
          <w:szCs w:val="32"/>
          <w:lang w:eastAsia="en-GB"/>
        </w:rPr>
        <w:t xml:space="preserve"> </w:t>
      </w:r>
      <w:r w:rsidRPr="005D467A">
        <w:rPr>
          <w:rFonts w:ascii="Arial" w:eastAsia="Times New Roman" w:hAnsi="Arial" w:cs="Arial"/>
          <w:color w:val="000000" w:themeColor="text1"/>
          <w:sz w:val="32"/>
          <w:szCs w:val="32"/>
          <w:lang w:eastAsia="en-GB"/>
        </w:rPr>
        <w:t>- LMH Table Tennis Gardening Appreciation Society.</w:t>
      </w:r>
    </w:p>
    <w:p w:rsidR="0011279F" w:rsidRPr="0011279F" w:rsidRDefault="006B63E8" w:rsidP="005D467A">
      <w:pPr>
        <w:pStyle w:val="ListParagraph"/>
        <w:numPr>
          <w:ilvl w:val="0"/>
          <w:numId w:val="4"/>
        </w:numPr>
        <w:spacing w:after="0" w:line="480" w:lineRule="auto"/>
        <w:rPr>
          <w:rFonts w:ascii="Arial" w:eastAsia="Times New Roman" w:hAnsi="Arial" w:cs="Arial"/>
          <w:b/>
          <w:color w:val="000000" w:themeColor="text1"/>
          <w:sz w:val="32"/>
          <w:szCs w:val="32"/>
          <w:lang w:eastAsia="en-GB"/>
        </w:rPr>
      </w:pPr>
      <w:r w:rsidRPr="0011279F">
        <w:rPr>
          <w:rFonts w:ascii="Arial" w:eastAsia="Times New Roman" w:hAnsi="Arial" w:cs="Arial"/>
          <w:b/>
          <w:color w:val="000000" w:themeColor="text1"/>
          <w:sz w:val="32"/>
          <w:szCs w:val="32"/>
          <w:lang w:eastAsia="en-GB"/>
        </w:rPr>
        <w:t>LMH Christian Union</w:t>
      </w:r>
    </w:p>
    <w:p w:rsidR="006B63E8" w:rsidRPr="0011279F" w:rsidRDefault="005D467A" w:rsidP="0011279F">
      <w:pPr>
        <w:spacing w:after="0" w:line="480" w:lineRule="auto"/>
        <w:ind w:left="1200"/>
        <w:rPr>
          <w:rFonts w:ascii="Arial" w:eastAsia="Times New Roman" w:hAnsi="Arial" w:cs="Arial"/>
          <w:color w:val="000000" w:themeColor="text1"/>
          <w:sz w:val="32"/>
          <w:szCs w:val="32"/>
          <w:lang w:eastAsia="en-GB"/>
        </w:rPr>
      </w:pPr>
      <w:r w:rsidRPr="0011279F">
        <w:rPr>
          <w:rFonts w:ascii="Arial" w:eastAsia="Times New Roman" w:hAnsi="Arial" w:cs="Arial"/>
          <w:color w:val="000000" w:themeColor="text1"/>
          <w:sz w:val="32"/>
          <w:szCs w:val="32"/>
          <w:lang w:eastAsia="en-GB"/>
        </w:rPr>
        <w:t>M</w:t>
      </w:r>
      <w:r w:rsidR="006B63E8" w:rsidRPr="0011279F">
        <w:rPr>
          <w:rFonts w:ascii="Arial" w:eastAsia="Times New Roman" w:hAnsi="Arial" w:cs="Arial"/>
          <w:color w:val="000000" w:themeColor="text1"/>
          <w:sz w:val="32"/>
          <w:szCs w:val="32"/>
          <w:lang w:eastAsia="en-GB"/>
        </w:rPr>
        <w:t>eet weekly for breakfast and prayer to support each other, and host talks and dinner every other week where anyone is welcome.</w:t>
      </w:r>
    </w:p>
    <w:p w:rsidR="0011279F" w:rsidRPr="0011279F" w:rsidRDefault="0011279F" w:rsidP="005D467A">
      <w:pPr>
        <w:pStyle w:val="ListParagraph"/>
        <w:numPr>
          <w:ilvl w:val="0"/>
          <w:numId w:val="4"/>
        </w:numPr>
        <w:spacing w:after="0" w:line="480" w:lineRule="auto"/>
        <w:rPr>
          <w:rFonts w:ascii="Arial" w:eastAsia="Times New Roman" w:hAnsi="Arial" w:cs="Arial"/>
          <w:b/>
          <w:color w:val="000000" w:themeColor="text1"/>
          <w:sz w:val="32"/>
          <w:szCs w:val="32"/>
          <w:lang w:eastAsia="en-GB"/>
        </w:rPr>
      </w:pPr>
      <w:r w:rsidRPr="0011279F">
        <w:rPr>
          <w:rFonts w:ascii="Arial" w:eastAsia="Times New Roman" w:hAnsi="Arial" w:cs="Arial"/>
          <w:b/>
          <w:color w:val="000000" w:themeColor="text1"/>
          <w:sz w:val="32"/>
          <w:szCs w:val="32"/>
          <w:lang w:eastAsia="en-GB"/>
        </w:rPr>
        <w:t>LMH Choir</w:t>
      </w:r>
    </w:p>
    <w:p w:rsidR="006B63E8" w:rsidRPr="0011279F" w:rsidRDefault="0011279F" w:rsidP="0011279F">
      <w:pPr>
        <w:spacing w:after="0" w:line="480" w:lineRule="auto"/>
        <w:ind w:left="1200"/>
        <w:rPr>
          <w:rFonts w:ascii="Arial" w:eastAsia="Times New Roman" w:hAnsi="Arial" w:cs="Arial"/>
          <w:color w:val="000000" w:themeColor="text1"/>
          <w:sz w:val="32"/>
          <w:szCs w:val="32"/>
          <w:lang w:eastAsia="en-GB"/>
        </w:rPr>
      </w:pPr>
      <w:proofErr w:type="gramStart"/>
      <w:r>
        <w:rPr>
          <w:rFonts w:ascii="Arial" w:eastAsia="Times New Roman" w:hAnsi="Arial" w:cs="Arial"/>
          <w:color w:val="000000" w:themeColor="text1"/>
          <w:sz w:val="32"/>
          <w:szCs w:val="32"/>
          <w:lang w:eastAsia="en-GB"/>
        </w:rPr>
        <w:t>N</w:t>
      </w:r>
      <w:r w:rsidR="006B63E8" w:rsidRPr="0011279F">
        <w:rPr>
          <w:rFonts w:ascii="Arial" w:eastAsia="Times New Roman" w:hAnsi="Arial" w:cs="Arial"/>
          <w:color w:val="000000" w:themeColor="text1"/>
          <w:sz w:val="32"/>
          <w:szCs w:val="32"/>
          <w:lang w:eastAsia="en-GB"/>
        </w:rPr>
        <w:t>on-audi</w:t>
      </w:r>
      <w:r>
        <w:rPr>
          <w:rFonts w:ascii="Arial" w:eastAsia="Times New Roman" w:hAnsi="Arial" w:cs="Arial"/>
          <w:color w:val="000000" w:themeColor="text1"/>
          <w:sz w:val="32"/>
          <w:szCs w:val="32"/>
          <w:lang w:eastAsia="en-GB"/>
        </w:rPr>
        <w:t>tioning.</w:t>
      </w:r>
      <w:proofErr w:type="gramEnd"/>
      <w:r>
        <w:rPr>
          <w:rFonts w:ascii="Arial" w:eastAsia="Times New Roman" w:hAnsi="Arial" w:cs="Arial"/>
          <w:color w:val="000000" w:themeColor="text1"/>
          <w:sz w:val="32"/>
          <w:szCs w:val="32"/>
          <w:lang w:eastAsia="en-GB"/>
        </w:rPr>
        <w:t xml:space="preserve"> Sing in the College’s C</w:t>
      </w:r>
      <w:r w:rsidR="006B63E8" w:rsidRPr="0011279F">
        <w:rPr>
          <w:rFonts w:ascii="Arial" w:eastAsia="Times New Roman" w:hAnsi="Arial" w:cs="Arial"/>
          <w:color w:val="000000" w:themeColor="text1"/>
          <w:sz w:val="32"/>
          <w:szCs w:val="32"/>
          <w:lang w:eastAsia="en-GB"/>
        </w:rPr>
        <w:t xml:space="preserve">hapel service </w:t>
      </w:r>
      <w:r>
        <w:rPr>
          <w:rFonts w:ascii="Arial" w:eastAsia="Times New Roman" w:hAnsi="Arial" w:cs="Arial"/>
          <w:color w:val="000000" w:themeColor="text1"/>
          <w:sz w:val="32"/>
          <w:szCs w:val="32"/>
          <w:lang w:eastAsia="en-GB"/>
        </w:rPr>
        <w:t>every S</w:t>
      </w:r>
      <w:r w:rsidR="006B63E8" w:rsidRPr="0011279F">
        <w:rPr>
          <w:rFonts w:ascii="Arial" w:eastAsia="Times New Roman" w:hAnsi="Arial" w:cs="Arial"/>
          <w:color w:val="000000" w:themeColor="text1"/>
          <w:sz w:val="32"/>
          <w:szCs w:val="32"/>
          <w:lang w:eastAsia="en-GB"/>
        </w:rPr>
        <w:t>unday.</w:t>
      </w:r>
    </w:p>
    <w:p w:rsidR="0011279F" w:rsidRPr="0011279F" w:rsidRDefault="0011279F" w:rsidP="005D467A">
      <w:pPr>
        <w:pStyle w:val="ListParagraph"/>
        <w:numPr>
          <w:ilvl w:val="0"/>
          <w:numId w:val="4"/>
        </w:numPr>
        <w:spacing w:after="0" w:line="480" w:lineRule="auto"/>
        <w:rPr>
          <w:rFonts w:ascii="Arial" w:eastAsia="Times New Roman" w:hAnsi="Arial" w:cs="Arial"/>
          <w:b/>
          <w:color w:val="000000" w:themeColor="text1"/>
          <w:sz w:val="32"/>
          <w:szCs w:val="32"/>
          <w:lang w:eastAsia="en-GB"/>
        </w:rPr>
      </w:pPr>
      <w:proofErr w:type="spellStart"/>
      <w:r w:rsidRPr="0011279F">
        <w:rPr>
          <w:rFonts w:ascii="Arial" w:eastAsia="Times New Roman" w:hAnsi="Arial" w:cs="Arial"/>
          <w:b/>
          <w:color w:val="000000" w:themeColor="text1"/>
          <w:sz w:val="32"/>
          <w:szCs w:val="32"/>
          <w:lang w:eastAsia="en-GB"/>
        </w:rPr>
        <w:t>LawSoc</w:t>
      </w:r>
      <w:proofErr w:type="spellEnd"/>
    </w:p>
    <w:p w:rsidR="006B63E8" w:rsidRPr="0011279F" w:rsidRDefault="0011279F" w:rsidP="0011279F">
      <w:pPr>
        <w:spacing w:after="0" w:line="480" w:lineRule="auto"/>
        <w:ind w:left="900" w:firstLine="30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O</w:t>
      </w:r>
      <w:r w:rsidR="006B63E8" w:rsidRPr="0011279F">
        <w:rPr>
          <w:rFonts w:ascii="Arial" w:eastAsia="Times New Roman" w:hAnsi="Arial" w:cs="Arial"/>
          <w:color w:val="000000" w:themeColor="text1"/>
          <w:sz w:val="32"/>
          <w:szCs w:val="32"/>
          <w:lang w:eastAsia="en-GB"/>
        </w:rPr>
        <w:t>pen to anyone, whet</w:t>
      </w:r>
      <w:r>
        <w:rPr>
          <w:rFonts w:ascii="Arial" w:eastAsia="Times New Roman" w:hAnsi="Arial" w:cs="Arial"/>
          <w:color w:val="000000" w:themeColor="text1"/>
          <w:sz w:val="32"/>
          <w:szCs w:val="32"/>
          <w:lang w:eastAsia="en-GB"/>
        </w:rPr>
        <w:t>her you study L</w:t>
      </w:r>
      <w:r w:rsidR="006B63E8" w:rsidRPr="0011279F">
        <w:rPr>
          <w:rFonts w:ascii="Arial" w:eastAsia="Times New Roman" w:hAnsi="Arial" w:cs="Arial"/>
          <w:color w:val="000000" w:themeColor="text1"/>
          <w:sz w:val="32"/>
          <w:szCs w:val="32"/>
          <w:lang w:eastAsia="en-GB"/>
        </w:rPr>
        <w:t>aw or not.</w:t>
      </w:r>
    </w:p>
    <w:p w:rsidR="006B63E8" w:rsidRPr="0011279F" w:rsidRDefault="006B63E8" w:rsidP="005D467A">
      <w:pPr>
        <w:pStyle w:val="ListParagraph"/>
        <w:numPr>
          <w:ilvl w:val="0"/>
          <w:numId w:val="4"/>
        </w:numPr>
        <w:spacing w:after="0" w:line="480" w:lineRule="auto"/>
        <w:rPr>
          <w:rFonts w:ascii="Arial" w:eastAsia="Times New Roman" w:hAnsi="Arial" w:cs="Arial"/>
          <w:b/>
          <w:color w:val="000000" w:themeColor="text1"/>
          <w:sz w:val="32"/>
          <w:szCs w:val="32"/>
          <w:lang w:eastAsia="en-GB"/>
        </w:rPr>
      </w:pPr>
      <w:r w:rsidRPr="0011279F">
        <w:rPr>
          <w:rFonts w:ascii="Arial" w:eastAsia="Times New Roman" w:hAnsi="Arial" w:cs="Arial"/>
          <w:b/>
          <w:color w:val="000000" w:themeColor="text1"/>
          <w:sz w:val="32"/>
          <w:szCs w:val="32"/>
          <w:lang w:eastAsia="en-GB"/>
        </w:rPr>
        <w:t>Beaufort Society</w:t>
      </w:r>
    </w:p>
    <w:p w:rsidR="0011279F" w:rsidRPr="0011279F" w:rsidRDefault="0011279F" w:rsidP="0011279F">
      <w:pPr>
        <w:spacing w:after="0" w:line="480" w:lineRule="auto"/>
        <w:ind w:left="120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College Literary Society</w:t>
      </w:r>
    </w:p>
    <w:p w:rsidR="0011279F" w:rsidRPr="0011279F" w:rsidRDefault="0011279F" w:rsidP="005D467A">
      <w:pPr>
        <w:pStyle w:val="ListParagraph"/>
        <w:numPr>
          <w:ilvl w:val="0"/>
          <w:numId w:val="4"/>
        </w:numPr>
        <w:spacing w:after="0" w:line="480" w:lineRule="auto"/>
        <w:rPr>
          <w:rFonts w:ascii="Arial" w:eastAsia="Times New Roman" w:hAnsi="Arial" w:cs="Arial"/>
          <w:b/>
          <w:color w:val="000000" w:themeColor="text1"/>
          <w:sz w:val="32"/>
          <w:szCs w:val="32"/>
          <w:lang w:eastAsia="en-GB"/>
        </w:rPr>
      </w:pPr>
      <w:r w:rsidRPr="0011279F">
        <w:rPr>
          <w:rFonts w:ascii="Arial" w:eastAsia="Times New Roman" w:hAnsi="Arial" w:cs="Arial"/>
          <w:b/>
          <w:color w:val="000000" w:themeColor="text1"/>
          <w:sz w:val="32"/>
          <w:szCs w:val="32"/>
          <w:lang w:eastAsia="en-GB"/>
        </w:rPr>
        <w:lastRenderedPageBreak/>
        <w:t>Daisy Circle</w:t>
      </w:r>
    </w:p>
    <w:p w:rsidR="006B63E8" w:rsidRPr="0011279F" w:rsidRDefault="0011279F" w:rsidP="0011279F">
      <w:pPr>
        <w:spacing w:after="0" w:line="480" w:lineRule="auto"/>
        <w:ind w:left="120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F</w:t>
      </w:r>
      <w:r w:rsidR="006B63E8" w:rsidRPr="0011279F">
        <w:rPr>
          <w:rFonts w:ascii="Arial" w:eastAsia="Times New Roman" w:hAnsi="Arial" w:cs="Arial"/>
          <w:color w:val="000000" w:themeColor="text1"/>
          <w:sz w:val="32"/>
          <w:szCs w:val="32"/>
          <w:lang w:eastAsia="en-GB"/>
        </w:rPr>
        <w:t>or all things politics, plus an annual dinner with our PPE tutors.</w:t>
      </w:r>
    </w:p>
    <w:p w:rsidR="005D467A" w:rsidRDefault="005D467A" w:rsidP="005D467A">
      <w:pPr>
        <w:pStyle w:val="ListParagraph"/>
        <w:numPr>
          <w:ilvl w:val="0"/>
          <w:numId w:val="4"/>
        </w:numPr>
        <w:spacing w:after="0" w:line="480" w:lineRule="auto"/>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Also: </w:t>
      </w:r>
    </w:p>
    <w:p w:rsidR="0011279F" w:rsidRDefault="005D467A" w:rsidP="005D467A">
      <w:pPr>
        <w:spacing w:after="0" w:line="480" w:lineRule="auto"/>
        <w:ind w:left="420"/>
        <w:rPr>
          <w:rFonts w:ascii="Arial" w:eastAsia="Times New Roman" w:hAnsi="Arial" w:cs="Arial"/>
          <w:b/>
          <w:color w:val="000000" w:themeColor="text1"/>
          <w:sz w:val="32"/>
          <w:szCs w:val="32"/>
          <w:lang w:eastAsia="en-GB"/>
        </w:rPr>
      </w:pPr>
      <w:r>
        <w:rPr>
          <w:rFonts w:ascii="Arial" w:eastAsia="Times New Roman" w:hAnsi="Arial" w:cs="Arial"/>
          <w:color w:val="000000" w:themeColor="text1"/>
          <w:sz w:val="32"/>
          <w:szCs w:val="32"/>
          <w:lang w:eastAsia="en-GB"/>
        </w:rPr>
        <w:t xml:space="preserve">        </w:t>
      </w:r>
      <w:r w:rsidRPr="0011279F">
        <w:rPr>
          <w:rFonts w:ascii="Arial" w:eastAsia="Times New Roman" w:hAnsi="Arial" w:cs="Arial"/>
          <w:b/>
          <w:color w:val="000000" w:themeColor="text1"/>
          <w:sz w:val="32"/>
          <w:szCs w:val="32"/>
          <w:lang w:eastAsia="en-GB"/>
        </w:rPr>
        <w:t>Yoga</w:t>
      </w:r>
      <w:r w:rsidR="0011279F">
        <w:rPr>
          <w:rFonts w:ascii="Arial" w:eastAsia="Times New Roman" w:hAnsi="Arial" w:cs="Arial"/>
          <w:b/>
          <w:color w:val="000000" w:themeColor="text1"/>
          <w:sz w:val="32"/>
          <w:szCs w:val="32"/>
          <w:lang w:eastAsia="en-GB"/>
        </w:rPr>
        <w:t xml:space="preserve">, Pool, </w:t>
      </w:r>
      <w:r w:rsidRPr="0011279F">
        <w:rPr>
          <w:rFonts w:ascii="Arial" w:eastAsia="Times New Roman" w:hAnsi="Arial" w:cs="Arial"/>
          <w:b/>
          <w:color w:val="000000" w:themeColor="text1"/>
          <w:sz w:val="32"/>
          <w:szCs w:val="32"/>
          <w:lang w:eastAsia="en-GB"/>
        </w:rPr>
        <w:t xml:space="preserve">Zumba and Pilates, Boat Club, </w:t>
      </w:r>
    </w:p>
    <w:p w:rsidR="0011279F" w:rsidRDefault="00496773" w:rsidP="0011279F">
      <w:pPr>
        <w:spacing w:after="0" w:line="480" w:lineRule="auto"/>
        <w:ind w:left="720" w:firstLine="360"/>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 xml:space="preserve"> </w:t>
      </w:r>
      <w:r w:rsidR="005D467A" w:rsidRPr="0011279F">
        <w:rPr>
          <w:rFonts w:ascii="Arial" w:eastAsia="Times New Roman" w:hAnsi="Arial" w:cs="Arial"/>
          <w:b/>
          <w:color w:val="000000" w:themeColor="text1"/>
          <w:sz w:val="32"/>
          <w:szCs w:val="32"/>
          <w:lang w:eastAsia="en-GB"/>
        </w:rPr>
        <w:t>Mixed Touch Rugby, LMH C</w:t>
      </w:r>
      <w:r w:rsidR="005D467A" w:rsidRPr="0011279F">
        <w:rPr>
          <w:rFonts w:ascii="Arial" w:eastAsia="Times New Roman" w:hAnsi="Arial" w:cs="Arial"/>
          <w:b/>
          <w:color w:val="000000" w:themeColor="text1"/>
          <w:sz w:val="32"/>
          <w:szCs w:val="32"/>
          <w:lang w:eastAsia="en-GB"/>
        </w:rPr>
        <w:t xml:space="preserve">hamber Choir, </w:t>
      </w:r>
    </w:p>
    <w:p w:rsidR="00496773" w:rsidRDefault="00496773" w:rsidP="0011279F">
      <w:pPr>
        <w:spacing w:after="0" w:line="480" w:lineRule="auto"/>
        <w:ind w:left="1080"/>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 xml:space="preserve"> </w:t>
      </w:r>
      <w:r w:rsidR="005D467A" w:rsidRPr="0011279F">
        <w:rPr>
          <w:rFonts w:ascii="Arial" w:eastAsia="Times New Roman" w:hAnsi="Arial" w:cs="Arial"/>
          <w:b/>
          <w:color w:val="000000" w:themeColor="text1"/>
          <w:sz w:val="32"/>
          <w:szCs w:val="32"/>
          <w:lang w:eastAsia="en-GB"/>
        </w:rPr>
        <w:t>Feminist S</w:t>
      </w:r>
      <w:r w:rsidR="0011279F">
        <w:rPr>
          <w:rFonts w:ascii="Arial" w:eastAsia="Times New Roman" w:hAnsi="Arial" w:cs="Arial"/>
          <w:b/>
          <w:color w:val="000000" w:themeColor="text1"/>
          <w:sz w:val="32"/>
          <w:szCs w:val="32"/>
          <w:lang w:eastAsia="en-GB"/>
        </w:rPr>
        <w:t xml:space="preserve">ociety, </w:t>
      </w:r>
      <w:r w:rsidR="005D467A" w:rsidRPr="0011279F">
        <w:rPr>
          <w:rFonts w:ascii="Arial" w:eastAsia="Times New Roman" w:hAnsi="Arial" w:cs="Arial"/>
          <w:b/>
          <w:color w:val="000000" w:themeColor="text1"/>
          <w:sz w:val="32"/>
          <w:szCs w:val="32"/>
          <w:lang w:eastAsia="en-GB"/>
        </w:rPr>
        <w:t xml:space="preserve">History Society, German Society, </w:t>
      </w:r>
      <w:r>
        <w:rPr>
          <w:rFonts w:ascii="Arial" w:eastAsia="Times New Roman" w:hAnsi="Arial" w:cs="Arial"/>
          <w:b/>
          <w:color w:val="000000" w:themeColor="text1"/>
          <w:sz w:val="32"/>
          <w:szCs w:val="32"/>
          <w:lang w:eastAsia="en-GB"/>
        </w:rPr>
        <w:t xml:space="preserve">  </w:t>
      </w:r>
    </w:p>
    <w:p w:rsidR="005D467A" w:rsidRPr="00496773" w:rsidRDefault="00496773" w:rsidP="0011279F">
      <w:pPr>
        <w:spacing w:after="0" w:line="480" w:lineRule="auto"/>
        <w:ind w:left="1080"/>
        <w:rPr>
          <w:rFonts w:ascii="Arial" w:eastAsia="Times New Roman" w:hAnsi="Arial" w:cs="Arial"/>
          <w:color w:val="000000" w:themeColor="text1"/>
          <w:sz w:val="32"/>
          <w:szCs w:val="32"/>
          <w:lang w:eastAsia="en-GB"/>
        </w:rPr>
      </w:pPr>
      <w:r>
        <w:rPr>
          <w:rFonts w:ascii="Arial" w:eastAsia="Times New Roman" w:hAnsi="Arial" w:cs="Arial"/>
          <w:b/>
          <w:color w:val="000000" w:themeColor="text1"/>
          <w:sz w:val="32"/>
          <w:szCs w:val="32"/>
          <w:lang w:eastAsia="en-GB"/>
        </w:rPr>
        <w:t xml:space="preserve"> </w:t>
      </w:r>
      <w:r w:rsidR="005D467A" w:rsidRPr="0011279F">
        <w:rPr>
          <w:rFonts w:ascii="Arial" w:eastAsia="Times New Roman" w:hAnsi="Arial" w:cs="Arial"/>
          <w:b/>
          <w:color w:val="000000" w:themeColor="text1"/>
          <w:sz w:val="32"/>
          <w:szCs w:val="32"/>
          <w:lang w:eastAsia="en-GB"/>
        </w:rPr>
        <w:t>Film Society</w:t>
      </w:r>
      <w:r>
        <w:rPr>
          <w:rFonts w:ascii="Arial" w:eastAsia="Times New Roman" w:hAnsi="Arial" w:cs="Arial"/>
          <w:b/>
          <w:color w:val="000000" w:themeColor="text1"/>
          <w:sz w:val="32"/>
          <w:szCs w:val="32"/>
          <w:lang w:eastAsia="en-GB"/>
        </w:rPr>
        <w:t xml:space="preserve"> … </w:t>
      </w:r>
    </w:p>
    <w:p w:rsidR="006B63E8" w:rsidRPr="005D467A" w:rsidRDefault="006B63E8" w:rsidP="005D467A">
      <w:pPr>
        <w:pStyle w:val="ListParagraph"/>
        <w:spacing w:after="0" w:line="480" w:lineRule="auto"/>
        <w:ind w:left="1200"/>
        <w:rPr>
          <w:rFonts w:ascii="Arial" w:eastAsia="Times New Roman" w:hAnsi="Arial" w:cs="Arial"/>
          <w:color w:val="000000" w:themeColor="text1"/>
          <w:sz w:val="32"/>
          <w:szCs w:val="32"/>
          <w:lang w:eastAsia="en-GB"/>
        </w:rPr>
      </w:pP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Along with these societies, you’ll always find people at LMH who share your </w:t>
      </w:r>
      <w:r w:rsidR="00496773">
        <w:rPr>
          <w:rFonts w:ascii="Arial" w:eastAsia="Times New Roman" w:hAnsi="Arial" w:cs="Arial"/>
          <w:color w:val="000000" w:themeColor="text1"/>
          <w:sz w:val="32"/>
          <w:szCs w:val="32"/>
          <w:lang w:eastAsia="en-GB"/>
        </w:rPr>
        <w:t>interests. There are plenty of U</w:t>
      </w:r>
      <w:r w:rsidRPr="008E0B49">
        <w:rPr>
          <w:rFonts w:ascii="Arial" w:eastAsia="Times New Roman" w:hAnsi="Arial" w:cs="Arial"/>
          <w:color w:val="000000" w:themeColor="text1"/>
          <w:sz w:val="32"/>
          <w:szCs w:val="32"/>
          <w:lang w:eastAsia="en-GB"/>
        </w:rPr>
        <w:t>niversity-wide societies to get involved in too: we have students at LMH involved in drama, writing, directing, and acting in student productions, countless orchestras and dance societies to join, as well as more niche societies such as the Marxist Society or the Tea Appreciation Society.</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Whatever you’re interested in, you’ll find it at Oxford!</w:t>
      </w:r>
    </w:p>
    <w:p w:rsidR="000E1500" w:rsidRPr="008E0B49" w:rsidRDefault="000E1500" w:rsidP="00E46B4E">
      <w:pPr>
        <w:spacing w:after="0" w:line="480" w:lineRule="auto"/>
        <w:rPr>
          <w:rFonts w:ascii="Arial" w:eastAsia="Times New Roman" w:hAnsi="Arial" w:cs="Arial"/>
          <w:b/>
          <w:bCs/>
          <w:color w:val="000000" w:themeColor="text1"/>
          <w:sz w:val="32"/>
          <w:szCs w:val="32"/>
          <w:u w:val="single"/>
          <w:lang w:eastAsia="en-GB"/>
        </w:rPr>
      </w:pPr>
    </w:p>
    <w:p w:rsidR="003051A7" w:rsidRPr="008E0B49" w:rsidRDefault="003051A7" w:rsidP="00E46B4E">
      <w:pPr>
        <w:spacing w:after="0" w:line="480" w:lineRule="auto"/>
        <w:rPr>
          <w:rFonts w:ascii="Arial" w:eastAsia="Times New Roman" w:hAnsi="Arial" w:cs="Arial"/>
          <w:b/>
          <w:bCs/>
          <w:color w:val="000000" w:themeColor="text1"/>
          <w:sz w:val="32"/>
          <w:szCs w:val="32"/>
          <w:u w:val="single"/>
          <w:lang w:eastAsia="en-GB"/>
        </w:rPr>
      </w:pPr>
    </w:p>
    <w:p w:rsidR="00DB49F7" w:rsidRPr="00496773" w:rsidRDefault="00DB49F7" w:rsidP="00E46B4E">
      <w:pPr>
        <w:spacing w:after="0" w:line="480" w:lineRule="auto"/>
        <w:rPr>
          <w:rFonts w:ascii="Arial" w:eastAsia="Times New Roman" w:hAnsi="Arial" w:cs="Arial"/>
          <w:b/>
          <w:bCs/>
          <w:color w:val="000000" w:themeColor="text1"/>
          <w:sz w:val="32"/>
          <w:szCs w:val="32"/>
          <w:lang w:eastAsia="en-GB"/>
        </w:rPr>
      </w:pPr>
      <w:r w:rsidRPr="00496773">
        <w:rPr>
          <w:rFonts w:ascii="Arial" w:eastAsia="Times New Roman" w:hAnsi="Arial" w:cs="Arial"/>
          <w:b/>
          <w:bCs/>
          <w:color w:val="000000" w:themeColor="text1"/>
          <w:sz w:val="32"/>
          <w:szCs w:val="32"/>
          <w:lang w:eastAsia="en-GB"/>
        </w:rPr>
        <w:lastRenderedPageBreak/>
        <w:t>Page</w:t>
      </w:r>
      <w:r w:rsidR="00496773" w:rsidRPr="00496773">
        <w:rPr>
          <w:rFonts w:ascii="Arial" w:eastAsia="Times New Roman" w:hAnsi="Arial" w:cs="Arial"/>
          <w:b/>
          <w:bCs/>
          <w:color w:val="000000" w:themeColor="text1"/>
          <w:sz w:val="32"/>
          <w:szCs w:val="32"/>
          <w:lang w:eastAsia="en-GB"/>
        </w:rPr>
        <w:t>s 18-19</w:t>
      </w:r>
    </w:p>
    <w:p w:rsidR="006B63E8" w:rsidRDefault="00496773" w:rsidP="00E46B4E">
      <w:pPr>
        <w:spacing w:after="0" w:line="480" w:lineRule="auto"/>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t xml:space="preserve">Page Heading: </w:t>
      </w:r>
      <w:r w:rsidRPr="00496773">
        <w:rPr>
          <w:rFonts w:ascii="Arial" w:eastAsia="Times New Roman" w:hAnsi="Arial" w:cs="Arial"/>
          <w:b/>
          <w:bCs/>
          <w:color w:val="000000" w:themeColor="text1"/>
          <w:sz w:val="32"/>
          <w:szCs w:val="32"/>
          <w:lang w:eastAsia="en-GB"/>
        </w:rPr>
        <w:t xml:space="preserve">Social &amp; </w:t>
      </w:r>
      <w:r w:rsidR="006B63E8" w:rsidRPr="00496773">
        <w:rPr>
          <w:rFonts w:ascii="Arial" w:eastAsia="Times New Roman" w:hAnsi="Arial" w:cs="Arial"/>
          <w:b/>
          <w:bCs/>
          <w:color w:val="000000" w:themeColor="text1"/>
          <w:sz w:val="32"/>
          <w:szCs w:val="32"/>
          <w:lang w:eastAsia="en-GB"/>
        </w:rPr>
        <w:t>Events</w:t>
      </w:r>
    </w:p>
    <w:p w:rsidR="00496773" w:rsidRPr="00496773" w:rsidRDefault="00496773" w:rsidP="00E46B4E">
      <w:pPr>
        <w:spacing w:after="0" w:line="480" w:lineRule="auto"/>
        <w:rPr>
          <w:rFonts w:ascii="Arial" w:eastAsia="Times New Roman" w:hAnsi="Arial" w:cs="Arial"/>
          <w:color w:val="000000" w:themeColor="text1"/>
          <w:sz w:val="32"/>
          <w:szCs w:val="32"/>
          <w:lang w:eastAsia="en-GB"/>
        </w:rPr>
      </w:pPr>
    </w:p>
    <w:p w:rsidR="00496773"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Every year at LMH we elect two members of the JCR to be our Social Secretaries</w:t>
      </w:r>
      <w:r w:rsidR="00496773">
        <w:rPr>
          <w:rFonts w:ascii="Arial" w:eastAsia="Times New Roman" w:hAnsi="Arial" w:cs="Arial"/>
          <w:color w:val="000000" w:themeColor="text1"/>
          <w:sz w:val="32"/>
          <w:szCs w:val="32"/>
          <w:lang w:eastAsia="en-GB"/>
        </w:rPr>
        <w:t xml:space="preserve"> </w:t>
      </w:r>
      <w:r w:rsidRPr="008E0B49">
        <w:rPr>
          <w:rFonts w:ascii="Arial" w:eastAsia="Times New Roman" w:hAnsi="Arial" w:cs="Arial"/>
          <w:color w:val="000000" w:themeColor="text1"/>
          <w:sz w:val="32"/>
          <w:szCs w:val="32"/>
          <w:lang w:eastAsia="en-GB"/>
        </w:rPr>
        <w:t xml:space="preserve">- they help us achieve our ‘work hard; play hard’ ethos by organising most of our social events throughout the year. </w:t>
      </w:r>
    </w:p>
    <w:p w:rsidR="00496773"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Highlights include the annual Garden Party in summer, </w:t>
      </w:r>
    </w:p>
    <w:p w:rsidR="00496773"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Jazz Night every term, the Fireworks Party in November and </w:t>
      </w:r>
      <w:hyperlink r:id="rId18" w:history="1">
        <w:r w:rsidRPr="00496773">
          <w:rPr>
            <w:rStyle w:val="Hyperlink"/>
            <w:rFonts w:ascii="Arial" w:eastAsia="Times New Roman" w:hAnsi="Arial" w:cs="Arial"/>
            <w:sz w:val="32"/>
            <w:szCs w:val="32"/>
            <w:lang w:eastAsia="en-GB"/>
          </w:rPr>
          <w:t xml:space="preserve">World at LMH </w:t>
        </w:r>
      </w:hyperlink>
      <w:r w:rsidRPr="008E0B49">
        <w:rPr>
          <w:rFonts w:ascii="Arial" w:eastAsia="Times New Roman" w:hAnsi="Arial" w:cs="Arial"/>
          <w:color w:val="000000" w:themeColor="text1"/>
          <w:sz w:val="32"/>
          <w:szCs w:val="32"/>
          <w:lang w:eastAsia="en-GB"/>
        </w:rPr>
        <w:t xml:space="preserve">in February! World at LMH is a celebration of all of our cultural backgrounds which truly make LMH the wonderful college it is. The </w:t>
      </w:r>
      <w:proofErr w:type="gramStart"/>
      <w:r w:rsidRPr="008E0B49">
        <w:rPr>
          <w:rFonts w:ascii="Arial" w:eastAsia="Times New Roman" w:hAnsi="Arial" w:cs="Arial"/>
          <w:color w:val="000000" w:themeColor="text1"/>
          <w:sz w:val="32"/>
          <w:szCs w:val="32"/>
          <w:lang w:eastAsia="en-GB"/>
        </w:rPr>
        <w:t>night involves a myriad of food, music, and dance</w:t>
      </w:r>
      <w:proofErr w:type="gramEnd"/>
      <w:r w:rsidRPr="008E0B49">
        <w:rPr>
          <w:rFonts w:ascii="Arial" w:eastAsia="Times New Roman" w:hAnsi="Arial" w:cs="Arial"/>
          <w:color w:val="000000" w:themeColor="text1"/>
          <w:sz w:val="32"/>
          <w:szCs w:val="32"/>
          <w:lang w:eastAsia="en-GB"/>
        </w:rPr>
        <w:t xml:space="preserve"> from around the world, and usually ends with a ceilidh! </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The night is probably seconded only by our </w:t>
      </w:r>
      <w:hyperlink r:id="rId19" w:history="1">
        <w:r w:rsidRPr="00496773">
          <w:rPr>
            <w:rStyle w:val="Hyperlink"/>
            <w:rFonts w:ascii="Arial" w:eastAsia="Times New Roman" w:hAnsi="Arial" w:cs="Arial"/>
            <w:sz w:val="32"/>
            <w:szCs w:val="32"/>
            <w:lang w:eastAsia="en-GB"/>
          </w:rPr>
          <w:t>Fireworks Party</w:t>
        </w:r>
      </w:hyperlink>
      <w:r w:rsidRPr="008E0B49">
        <w:rPr>
          <w:rFonts w:ascii="Arial" w:eastAsia="Times New Roman" w:hAnsi="Arial" w:cs="Arial"/>
          <w:color w:val="000000" w:themeColor="text1"/>
          <w:sz w:val="32"/>
          <w:szCs w:val="32"/>
          <w:lang w:eastAsia="en-GB"/>
        </w:rPr>
        <w:t>, which has stu</w:t>
      </w:r>
      <w:r w:rsidR="00496773">
        <w:rPr>
          <w:rFonts w:ascii="Arial" w:eastAsia="Times New Roman" w:hAnsi="Arial" w:cs="Arial"/>
          <w:color w:val="000000" w:themeColor="text1"/>
          <w:sz w:val="32"/>
          <w:szCs w:val="32"/>
          <w:lang w:eastAsia="en-GB"/>
        </w:rPr>
        <w:t>dents coming from all over the U</w:t>
      </w:r>
      <w:r w:rsidRPr="008E0B49">
        <w:rPr>
          <w:rFonts w:ascii="Arial" w:eastAsia="Times New Roman" w:hAnsi="Arial" w:cs="Arial"/>
          <w:color w:val="000000" w:themeColor="text1"/>
          <w:sz w:val="32"/>
          <w:szCs w:val="32"/>
          <w:lang w:eastAsia="en-GB"/>
        </w:rPr>
        <w:t>niversity, with roast marshmallows, hot chocolate, £1000s worth of fireworks, and fun for all.</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lastRenderedPageBreak/>
        <w:t>Ball</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Every college in Oxford hosts their own ball, and all are decadent once-in-a-lifetime black-tie events. LMH hosts a ball once every three years, and it’s one of the less expensive balls in Oxford, which means that you get the best of both worlds. You’re guaranteed to have to the opportunity to attend at least one LMH Ball during your degree, but it’s also known to be the best value for money, since so much time and effort is dedicated to it by our Ball Committee, which you could also have the chance to be part of!</w:t>
      </w:r>
    </w:p>
    <w:p w:rsidR="00632FFB" w:rsidRPr="008E0B49" w:rsidRDefault="00632FFB" w:rsidP="00E46B4E">
      <w:pPr>
        <w:spacing w:after="0" w:line="480" w:lineRule="auto"/>
        <w:rPr>
          <w:rFonts w:ascii="Arial" w:eastAsia="Times New Roman" w:hAnsi="Arial" w:cs="Arial"/>
          <w:b/>
          <w:bCs/>
          <w:i/>
          <w:iCs/>
          <w:color w:val="000000" w:themeColor="text1"/>
          <w:sz w:val="32"/>
          <w:szCs w:val="32"/>
          <w:lang w:eastAsia="en-GB"/>
        </w:rPr>
      </w:pPr>
    </w:p>
    <w:p w:rsidR="003F66FE" w:rsidRPr="008E0B49" w:rsidRDefault="003F66FE" w:rsidP="003F66F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bCs/>
          <w:color w:val="000000" w:themeColor="text1"/>
          <w:sz w:val="32"/>
          <w:szCs w:val="32"/>
          <w:lang w:eastAsia="en-GB"/>
        </w:rPr>
        <w:t>College Bar</w:t>
      </w:r>
    </w:p>
    <w:p w:rsidR="003F66FE" w:rsidRPr="008E0B49" w:rsidRDefault="003F66FE" w:rsidP="003F66F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LMH’s bar is run by and for its students, with cheap drinks (including our very own LMH speciality punch, the “Purple Lady”), pool, a TV (often appropriated by sports fans!), and a relaxing atmosphere for those seeking a bit of a break from the pace of Oxford life. The bar of course </w:t>
      </w:r>
      <w:r>
        <w:rPr>
          <w:rFonts w:ascii="Arial" w:eastAsia="Times New Roman" w:hAnsi="Arial" w:cs="Arial"/>
          <w:color w:val="000000" w:themeColor="text1"/>
          <w:sz w:val="32"/>
          <w:szCs w:val="32"/>
          <w:lang w:eastAsia="en-GB"/>
        </w:rPr>
        <w:t>plays an important role in the C</w:t>
      </w:r>
      <w:r w:rsidRPr="008E0B49">
        <w:rPr>
          <w:rFonts w:ascii="Arial" w:eastAsia="Times New Roman" w:hAnsi="Arial" w:cs="Arial"/>
          <w:color w:val="000000" w:themeColor="text1"/>
          <w:sz w:val="32"/>
          <w:szCs w:val="32"/>
          <w:lang w:eastAsia="en-GB"/>
        </w:rPr>
        <w:t xml:space="preserve">ollege’s social life, playing host to a number of different social events throughout the year ranging from Bops to </w:t>
      </w:r>
      <w:r w:rsidRPr="008E0B49">
        <w:rPr>
          <w:rFonts w:ascii="Arial" w:eastAsia="Times New Roman" w:hAnsi="Arial" w:cs="Arial"/>
          <w:color w:val="000000" w:themeColor="text1"/>
          <w:sz w:val="32"/>
          <w:szCs w:val="32"/>
          <w:lang w:eastAsia="en-GB"/>
        </w:rPr>
        <w:lastRenderedPageBreak/>
        <w:t>opportunities to knit, but it’s also a prime place for students to enjoy relaxing with their friends, either enjoying the end of the week or procrastinating that essay they’re working on…</w:t>
      </w:r>
    </w:p>
    <w:p w:rsidR="003F66FE" w:rsidRDefault="003F66FE" w:rsidP="00E46B4E">
      <w:pPr>
        <w:spacing w:after="0" w:line="480" w:lineRule="auto"/>
        <w:rPr>
          <w:rFonts w:ascii="Arial" w:eastAsia="Times New Roman" w:hAnsi="Arial" w:cs="Arial"/>
          <w:b/>
          <w:bCs/>
          <w:color w:val="000000" w:themeColor="text1"/>
          <w:sz w:val="32"/>
          <w:szCs w:val="32"/>
          <w:lang w:eastAsia="en-GB"/>
        </w:rPr>
      </w:pPr>
    </w:p>
    <w:p w:rsidR="006B63E8" w:rsidRPr="008E0B49" w:rsidRDefault="003F66FE" w:rsidP="00E46B4E">
      <w:pPr>
        <w:spacing w:after="0" w:line="480" w:lineRule="auto"/>
        <w:rPr>
          <w:rFonts w:ascii="Arial" w:eastAsia="Times New Roman" w:hAnsi="Arial" w:cs="Arial"/>
          <w:color w:val="000000" w:themeColor="text1"/>
          <w:sz w:val="32"/>
          <w:szCs w:val="32"/>
          <w:lang w:eastAsia="en-GB"/>
        </w:rPr>
      </w:pPr>
      <w:r>
        <w:rPr>
          <w:rFonts w:ascii="Arial" w:eastAsia="Times New Roman" w:hAnsi="Arial" w:cs="Arial"/>
          <w:b/>
          <w:bCs/>
          <w:color w:val="000000" w:themeColor="text1"/>
          <w:sz w:val="32"/>
          <w:szCs w:val="32"/>
          <w:lang w:eastAsia="en-GB"/>
        </w:rPr>
        <w:t>BOPs</w:t>
      </w:r>
    </w:p>
    <w:p w:rsidR="006B63E8" w:rsidRPr="008E0B49" w:rsidRDefault="00E54F4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The Ultimate Fancy Dress Party – held three times a term for all of the JCR</w:t>
      </w:r>
      <w:r w:rsidR="006B63E8" w:rsidRPr="008E0B49">
        <w:rPr>
          <w:rFonts w:ascii="Arial" w:eastAsia="Times New Roman" w:hAnsi="Arial" w:cs="Arial"/>
          <w:color w:val="000000" w:themeColor="text1"/>
          <w:sz w:val="32"/>
          <w:szCs w:val="32"/>
          <w:lang w:eastAsia="en-GB"/>
        </w:rPr>
        <w:t xml:space="preserve">! </w:t>
      </w:r>
      <w:r w:rsidRPr="008E0B49">
        <w:rPr>
          <w:rFonts w:ascii="Arial" w:eastAsia="Times New Roman" w:hAnsi="Arial" w:cs="Arial"/>
          <w:color w:val="000000" w:themeColor="text1"/>
          <w:sz w:val="32"/>
          <w:szCs w:val="32"/>
          <w:lang w:eastAsia="en-GB"/>
        </w:rPr>
        <w:t xml:space="preserve">The bar opens at 8pm, DJ spinning out some tunes and college gets its very own </w:t>
      </w:r>
      <w:proofErr w:type="spellStart"/>
      <w:r w:rsidRPr="008E0B49">
        <w:rPr>
          <w:rFonts w:ascii="Arial" w:eastAsia="Times New Roman" w:hAnsi="Arial" w:cs="Arial"/>
          <w:color w:val="000000" w:themeColor="text1"/>
          <w:sz w:val="32"/>
          <w:szCs w:val="32"/>
          <w:lang w:eastAsia="en-GB"/>
        </w:rPr>
        <w:t>pardyyy</w:t>
      </w:r>
      <w:proofErr w:type="spellEnd"/>
      <w:r w:rsidRPr="008E0B49">
        <w:rPr>
          <w:rFonts w:ascii="Arial" w:eastAsia="Times New Roman" w:hAnsi="Arial" w:cs="Arial"/>
          <w:color w:val="000000" w:themeColor="text1"/>
          <w:sz w:val="32"/>
          <w:szCs w:val="32"/>
          <w:lang w:eastAsia="en-GB"/>
        </w:rPr>
        <w:t xml:space="preserve">. </w:t>
      </w:r>
      <w:r w:rsidR="006B63E8" w:rsidRPr="008E0B49">
        <w:rPr>
          <w:rFonts w:ascii="Arial" w:eastAsia="Times New Roman" w:hAnsi="Arial" w:cs="Arial"/>
          <w:color w:val="000000" w:themeColor="text1"/>
          <w:sz w:val="32"/>
          <w:szCs w:val="32"/>
          <w:lang w:eastAsia="en-GB"/>
        </w:rPr>
        <w:t>Prizes go to the best costume (which are usually made up of whatever you can scrape together l</w:t>
      </w:r>
      <w:r w:rsidRPr="008E0B49">
        <w:rPr>
          <w:rFonts w:ascii="Arial" w:eastAsia="Times New Roman" w:hAnsi="Arial" w:cs="Arial"/>
          <w:color w:val="000000" w:themeColor="text1"/>
          <w:sz w:val="32"/>
          <w:szCs w:val="32"/>
          <w:lang w:eastAsia="en-GB"/>
        </w:rPr>
        <w:t>ast minute with your friends</w:t>
      </w:r>
      <w:r w:rsidR="00D01411" w:rsidRPr="008E0B49">
        <w:rPr>
          <w:rFonts w:ascii="Arial" w:eastAsia="Times New Roman" w:hAnsi="Arial" w:cs="Arial"/>
          <w:color w:val="000000" w:themeColor="text1"/>
          <w:sz w:val="32"/>
          <w:szCs w:val="32"/>
          <w:lang w:eastAsia="en-GB"/>
        </w:rPr>
        <w:t xml:space="preserve">! </w:t>
      </w:r>
      <w:proofErr w:type="spellStart"/>
      <w:r w:rsidR="00D01411" w:rsidRPr="008E0B49">
        <w:rPr>
          <w:rFonts w:ascii="Arial" w:eastAsia="Times New Roman" w:hAnsi="Arial" w:cs="Arial"/>
          <w:color w:val="000000" w:themeColor="text1"/>
          <w:sz w:val="32"/>
          <w:szCs w:val="32"/>
          <w:lang w:eastAsia="en-GB"/>
        </w:rPr>
        <w:t>Punny</w:t>
      </w:r>
      <w:proofErr w:type="spellEnd"/>
      <w:r w:rsidR="00D01411" w:rsidRPr="008E0B49">
        <w:rPr>
          <w:rFonts w:ascii="Arial" w:eastAsia="Times New Roman" w:hAnsi="Arial" w:cs="Arial"/>
          <w:color w:val="000000" w:themeColor="text1"/>
          <w:sz w:val="32"/>
          <w:szCs w:val="32"/>
          <w:lang w:eastAsia="en-GB"/>
        </w:rPr>
        <w:t xml:space="preserve"> </w:t>
      </w:r>
      <w:r w:rsidR="006B63E8" w:rsidRPr="008E0B49">
        <w:rPr>
          <w:rFonts w:ascii="Arial" w:eastAsia="Times New Roman" w:hAnsi="Arial" w:cs="Arial"/>
          <w:color w:val="000000" w:themeColor="text1"/>
          <w:sz w:val="32"/>
          <w:szCs w:val="32"/>
          <w:lang w:eastAsia="en-GB"/>
        </w:rPr>
        <w:t>costumes usually go far</w:t>
      </w:r>
      <w:r w:rsidR="00D01411" w:rsidRPr="008E0B49">
        <w:rPr>
          <w:rFonts w:ascii="Arial" w:eastAsia="Times New Roman" w:hAnsi="Arial" w:cs="Arial"/>
          <w:color w:val="000000" w:themeColor="text1"/>
          <w:sz w:val="32"/>
          <w:szCs w:val="32"/>
          <w:lang w:eastAsia="en-GB"/>
        </w:rPr>
        <w:t>…)</w:t>
      </w:r>
    </w:p>
    <w:p w:rsidR="00E54F4B" w:rsidRPr="008E0B49" w:rsidRDefault="00E54F4B" w:rsidP="00E46B4E">
      <w:pPr>
        <w:spacing w:after="0" w:line="480" w:lineRule="auto"/>
        <w:rPr>
          <w:rFonts w:ascii="Arial" w:eastAsia="Times New Roman" w:hAnsi="Arial" w:cs="Arial"/>
          <w:color w:val="000000" w:themeColor="text1"/>
          <w:sz w:val="32"/>
          <w:szCs w:val="32"/>
          <w:lang w:eastAsia="en-GB"/>
        </w:rPr>
      </w:pPr>
    </w:p>
    <w:p w:rsidR="003F66FE" w:rsidRDefault="00E54F4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b/>
          <w:color w:val="000000" w:themeColor="text1"/>
          <w:sz w:val="32"/>
          <w:szCs w:val="32"/>
          <w:lang w:eastAsia="en-GB"/>
        </w:rPr>
        <w:t>OXMAS</w:t>
      </w:r>
      <w:r w:rsidRPr="008E0B49">
        <w:rPr>
          <w:rFonts w:ascii="Arial" w:eastAsia="Times New Roman" w:hAnsi="Arial" w:cs="Arial"/>
          <w:color w:val="000000" w:themeColor="text1"/>
          <w:sz w:val="32"/>
          <w:szCs w:val="32"/>
          <w:lang w:eastAsia="en-GB"/>
        </w:rPr>
        <w:br/>
        <w:t>Around these parts, the 25</w:t>
      </w:r>
      <w:r w:rsidRPr="008E0B49">
        <w:rPr>
          <w:rFonts w:ascii="Arial" w:eastAsia="Times New Roman" w:hAnsi="Arial" w:cs="Arial"/>
          <w:color w:val="000000" w:themeColor="text1"/>
          <w:sz w:val="32"/>
          <w:szCs w:val="32"/>
          <w:vertAlign w:val="superscript"/>
          <w:lang w:eastAsia="en-GB"/>
        </w:rPr>
        <w:t>th</w:t>
      </w:r>
      <w:r w:rsidRPr="008E0B49">
        <w:rPr>
          <w:rFonts w:ascii="Arial" w:eastAsia="Times New Roman" w:hAnsi="Arial" w:cs="Arial"/>
          <w:color w:val="000000" w:themeColor="text1"/>
          <w:sz w:val="32"/>
          <w:szCs w:val="32"/>
          <w:lang w:eastAsia="en-GB"/>
        </w:rPr>
        <w:t xml:space="preserve"> November is better known as OXMAS (yup, another piece of jargon for you). As we miss out on the big day, Oxford gets the best early-</w:t>
      </w:r>
      <w:proofErr w:type="spellStart"/>
      <w:r w:rsidRPr="008E0B49">
        <w:rPr>
          <w:rFonts w:ascii="Arial" w:eastAsia="Times New Roman" w:hAnsi="Arial" w:cs="Arial"/>
          <w:color w:val="000000" w:themeColor="text1"/>
          <w:sz w:val="32"/>
          <w:szCs w:val="32"/>
          <w:lang w:eastAsia="en-GB"/>
        </w:rPr>
        <w:t>xmas</w:t>
      </w:r>
      <w:proofErr w:type="spellEnd"/>
      <w:r w:rsidRPr="008E0B49">
        <w:rPr>
          <w:rFonts w:ascii="Arial" w:eastAsia="Times New Roman" w:hAnsi="Arial" w:cs="Arial"/>
          <w:color w:val="000000" w:themeColor="text1"/>
          <w:sz w:val="32"/>
          <w:szCs w:val="32"/>
          <w:lang w:eastAsia="en-GB"/>
        </w:rPr>
        <w:t xml:space="preserve"> ever! </w:t>
      </w:r>
    </w:p>
    <w:p w:rsidR="00E54F4B" w:rsidRPr="008E0B49" w:rsidRDefault="00E54F4B"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You can get involved in LMH </w:t>
      </w:r>
      <w:proofErr w:type="spellStart"/>
      <w:r w:rsidRPr="008E0B49">
        <w:rPr>
          <w:rFonts w:ascii="Arial" w:eastAsia="Times New Roman" w:hAnsi="Arial" w:cs="Arial"/>
          <w:color w:val="000000" w:themeColor="text1"/>
          <w:sz w:val="32"/>
          <w:szCs w:val="32"/>
          <w:lang w:eastAsia="en-GB"/>
        </w:rPr>
        <w:t>Oxmas</w:t>
      </w:r>
      <w:proofErr w:type="spellEnd"/>
      <w:r w:rsidRPr="008E0B49">
        <w:rPr>
          <w:rFonts w:ascii="Arial" w:eastAsia="Times New Roman" w:hAnsi="Arial" w:cs="Arial"/>
          <w:color w:val="000000" w:themeColor="text1"/>
          <w:sz w:val="32"/>
          <w:szCs w:val="32"/>
          <w:lang w:eastAsia="en-GB"/>
        </w:rPr>
        <w:t xml:space="preserve"> by attending either the Chapel Carol Service our candlelit Carols in the Quad event, attending the Xmas Gaudy (a spectacular formal hall as a </w:t>
      </w:r>
      <w:r w:rsidRPr="008E0B49">
        <w:rPr>
          <w:rFonts w:ascii="Arial" w:eastAsia="Times New Roman" w:hAnsi="Arial" w:cs="Arial"/>
          <w:color w:val="000000" w:themeColor="text1"/>
          <w:sz w:val="32"/>
          <w:szCs w:val="32"/>
          <w:lang w:eastAsia="en-GB"/>
        </w:rPr>
        <w:lastRenderedPageBreak/>
        <w:t xml:space="preserve">special treat for Third Years) or cooking Xmas </w:t>
      </w:r>
      <w:proofErr w:type="spellStart"/>
      <w:r w:rsidRPr="008E0B49">
        <w:rPr>
          <w:rFonts w:ascii="Arial" w:eastAsia="Times New Roman" w:hAnsi="Arial" w:cs="Arial"/>
          <w:color w:val="000000" w:themeColor="text1"/>
          <w:sz w:val="32"/>
          <w:szCs w:val="32"/>
          <w:lang w:eastAsia="en-GB"/>
        </w:rPr>
        <w:t>Dindins</w:t>
      </w:r>
      <w:proofErr w:type="spellEnd"/>
      <w:r w:rsidRPr="008E0B49">
        <w:rPr>
          <w:rFonts w:ascii="Arial" w:eastAsia="Times New Roman" w:hAnsi="Arial" w:cs="Arial"/>
          <w:color w:val="000000" w:themeColor="text1"/>
          <w:sz w:val="32"/>
          <w:szCs w:val="32"/>
          <w:lang w:eastAsia="en-GB"/>
        </w:rPr>
        <w:t xml:space="preserve"> with your neighbours and </w:t>
      </w:r>
      <w:r w:rsidR="003F66FE">
        <w:rPr>
          <w:rFonts w:ascii="Arial" w:eastAsia="Times New Roman" w:hAnsi="Arial" w:cs="Arial"/>
          <w:color w:val="000000" w:themeColor="text1"/>
          <w:sz w:val="32"/>
          <w:szCs w:val="32"/>
          <w:lang w:eastAsia="en-GB"/>
        </w:rPr>
        <w:t xml:space="preserve">being involved in the Decorate </w:t>
      </w:r>
      <w:r w:rsidRPr="008E0B49">
        <w:rPr>
          <w:rFonts w:ascii="Arial" w:eastAsia="Times New Roman" w:hAnsi="Arial" w:cs="Arial"/>
          <w:color w:val="000000" w:themeColor="text1"/>
          <w:sz w:val="32"/>
          <w:szCs w:val="32"/>
          <w:lang w:eastAsia="en-GB"/>
        </w:rPr>
        <w:t>Your Corridor-Off!</w:t>
      </w:r>
    </w:p>
    <w:p w:rsidR="00D40878" w:rsidRPr="008E0B49" w:rsidRDefault="00D40878" w:rsidP="00E46B4E">
      <w:pPr>
        <w:spacing w:after="0" w:line="480" w:lineRule="auto"/>
        <w:rPr>
          <w:rFonts w:ascii="Arial" w:eastAsia="Times New Roman" w:hAnsi="Arial" w:cs="Arial"/>
          <w:color w:val="000000" w:themeColor="text1"/>
          <w:sz w:val="32"/>
          <w:szCs w:val="32"/>
          <w:lang w:eastAsia="en-GB"/>
        </w:rPr>
      </w:pPr>
    </w:p>
    <w:p w:rsidR="00D40878" w:rsidRPr="008E0B49" w:rsidRDefault="00D40878" w:rsidP="00E46B4E">
      <w:pPr>
        <w:spacing w:after="0" w:line="480" w:lineRule="auto"/>
        <w:rPr>
          <w:rFonts w:ascii="Arial" w:eastAsia="Times New Roman" w:hAnsi="Arial" w:cs="Arial"/>
          <w:b/>
          <w:color w:val="000000" w:themeColor="text1"/>
          <w:sz w:val="32"/>
          <w:szCs w:val="32"/>
          <w:lang w:eastAsia="en-GB"/>
        </w:rPr>
      </w:pPr>
      <w:r w:rsidRPr="008E0B49">
        <w:rPr>
          <w:rFonts w:ascii="Arial" w:eastAsia="Times New Roman" w:hAnsi="Arial" w:cs="Arial"/>
          <w:b/>
          <w:color w:val="000000" w:themeColor="text1"/>
          <w:sz w:val="32"/>
          <w:szCs w:val="32"/>
          <w:lang w:eastAsia="en-GB"/>
        </w:rPr>
        <w:t>C</w:t>
      </w:r>
      <w:r w:rsidR="003F66FE">
        <w:rPr>
          <w:rFonts w:ascii="Arial" w:eastAsia="Times New Roman" w:hAnsi="Arial" w:cs="Arial"/>
          <w:b/>
          <w:color w:val="000000" w:themeColor="text1"/>
          <w:sz w:val="32"/>
          <w:szCs w:val="32"/>
          <w:lang w:eastAsia="en-GB"/>
        </w:rPr>
        <w:t>ollege-Organised</w:t>
      </w:r>
    </w:p>
    <w:p w:rsidR="003051A7" w:rsidRPr="008E0B49" w:rsidRDefault="00D4087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Alan is pretty legendary (did we mention this already?) and has a lot of contacts – so quite often will arrange for interesting people to come in and put on lectures or </w:t>
      </w:r>
      <w:r w:rsidRPr="003F66FE">
        <w:rPr>
          <w:rFonts w:ascii="Arial" w:eastAsia="Times New Roman" w:hAnsi="Arial" w:cs="Arial"/>
          <w:i/>
          <w:color w:val="000000" w:themeColor="text1"/>
          <w:sz w:val="32"/>
          <w:szCs w:val="32"/>
          <w:lang w:eastAsia="en-GB"/>
        </w:rPr>
        <w:t>In Conversations</w:t>
      </w:r>
      <w:r w:rsidRPr="008E0B49">
        <w:rPr>
          <w:rFonts w:ascii="Arial" w:eastAsia="Times New Roman" w:hAnsi="Arial" w:cs="Arial"/>
          <w:color w:val="000000" w:themeColor="text1"/>
          <w:sz w:val="32"/>
          <w:szCs w:val="32"/>
          <w:lang w:eastAsia="en-GB"/>
        </w:rPr>
        <w:t xml:space="preserve"> for us. Recent such events have f</w:t>
      </w:r>
      <w:r w:rsidR="001724D9">
        <w:rPr>
          <w:rFonts w:ascii="Arial" w:eastAsia="Times New Roman" w:hAnsi="Arial" w:cs="Arial"/>
          <w:color w:val="000000" w:themeColor="text1"/>
          <w:sz w:val="32"/>
          <w:szCs w:val="32"/>
          <w:lang w:eastAsia="en-GB"/>
        </w:rPr>
        <w:t xml:space="preserve">eatured </w:t>
      </w:r>
      <w:r w:rsidRPr="008E0B49">
        <w:rPr>
          <w:rFonts w:ascii="Arial" w:eastAsia="Times New Roman" w:hAnsi="Arial" w:cs="Arial"/>
          <w:color w:val="000000" w:themeColor="text1"/>
          <w:sz w:val="32"/>
          <w:szCs w:val="32"/>
          <w:lang w:eastAsia="en-GB"/>
        </w:rPr>
        <w:t xml:space="preserve">Ed Miliband, Steve </w:t>
      </w:r>
      <w:proofErr w:type="spellStart"/>
      <w:r w:rsidRPr="008E0B49">
        <w:rPr>
          <w:rFonts w:ascii="Arial" w:eastAsia="Times New Roman" w:hAnsi="Arial" w:cs="Arial"/>
          <w:color w:val="000000" w:themeColor="text1"/>
          <w:sz w:val="32"/>
          <w:szCs w:val="32"/>
          <w:lang w:eastAsia="en-GB"/>
        </w:rPr>
        <w:t>Coogan</w:t>
      </w:r>
      <w:proofErr w:type="spellEnd"/>
      <w:r w:rsidRPr="008E0B49">
        <w:rPr>
          <w:rFonts w:ascii="Arial" w:eastAsia="Times New Roman" w:hAnsi="Arial" w:cs="Arial"/>
          <w:color w:val="000000" w:themeColor="text1"/>
          <w:sz w:val="32"/>
          <w:szCs w:val="32"/>
          <w:lang w:eastAsia="en-GB"/>
        </w:rPr>
        <w:t xml:space="preserve"> , Imogen Cooper, Owen Jones to name a few…</w:t>
      </w:r>
      <w:r w:rsidR="00407199" w:rsidRPr="008E0B49">
        <w:rPr>
          <w:rFonts w:ascii="Arial" w:eastAsia="Times New Roman" w:hAnsi="Arial" w:cs="Arial"/>
          <w:bCs/>
          <w:i/>
          <w:color w:val="000000" w:themeColor="text1"/>
          <w:sz w:val="32"/>
          <w:szCs w:val="32"/>
          <w:lang w:eastAsia="en-GB"/>
        </w:rPr>
        <w:t xml:space="preserve"> </w:t>
      </w:r>
      <w:r w:rsidR="003051A7" w:rsidRPr="008E0B49">
        <w:rPr>
          <w:rFonts w:ascii="Arial" w:eastAsia="Times New Roman" w:hAnsi="Arial" w:cs="Arial"/>
          <w:bCs/>
          <w:i/>
          <w:color w:val="000000" w:themeColor="text1"/>
          <w:sz w:val="32"/>
          <w:szCs w:val="32"/>
          <w:lang w:eastAsia="en-GB"/>
        </w:rPr>
        <w:t xml:space="preserve"> </w:t>
      </w:r>
      <w:r w:rsidR="003051A7" w:rsidRPr="008E0B49">
        <w:rPr>
          <w:rFonts w:ascii="Arial" w:eastAsia="Times New Roman" w:hAnsi="Arial" w:cs="Arial"/>
          <w:bCs/>
          <w:i/>
          <w:color w:val="000000" w:themeColor="text1"/>
          <w:sz w:val="32"/>
          <w:szCs w:val="32"/>
          <w:lang w:eastAsia="en-GB"/>
        </w:rPr>
        <w:cr/>
      </w:r>
    </w:p>
    <w:p w:rsidR="00D71F48" w:rsidRDefault="00D71F48">
      <w:pPr>
        <w:rPr>
          <w:rFonts w:ascii="Arial" w:eastAsia="Times New Roman" w:hAnsi="Arial" w:cs="Arial"/>
          <w:b/>
          <w:bCs/>
          <w:i/>
          <w:color w:val="000000" w:themeColor="text1"/>
          <w:sz w:val="32"/>
          <w:szCs w:val="32"/>
          <w:lang w:eastAsia="en-GB"/>
        </w:rPr>
      </w:pPr>
      <w:r>
        <w:rPr>
          <w:rFonts w:ascii="Arial" w:eastAsia="Times New Roman" w:hAnsi="Arial" w:cs="Arial"/>
          <w:b/>
          <w:bCs/>
          <w:i/>
          <w:color w:val="000000" w:themeColor="text1"/>
          <w:sz w:val="32"/>
          <w:szCs w:val="32"/>
          <w:lang w:eastAsia="en-GB"/>
        </w:rPr>
        <w:br w:type="page"/>
      </w:r>
    </w:p>
    <w:p w:rsidR="00DB49F7" w:rsidRPr="008E0B49" w:rsidRDefault="00DB49F7" w:rsidP="00E46B4E">
      <w:pPr>
        <w:spacing w:after="0" w:line="480" w:lineRule="auto"/>
        <w:rPr>
          <w:rFonts w:ascii="Arial" w:eastAsia="Times New Roman" w:hAnsi="Arial" w:cs="Arial"/>
          <w:b/>
          <w:bCs/>
          <w:i/>
          <w:color w:val="000000" w:themeColor="text1"/>
          <w:sz w:val="32"/>
          <w:szCs w:val="32"/>
          <w:lang w:eastAsia="en-GB"/>
        </w:rPr>
      </w:pPr>
      <w:r w:rsidRPr="008E0B49">
        <w:rPr>
          <w:rFonts w:ascii="Arial" w:eastAsia="Times New Roman" w:hAnsi="Arial" w:cs="Arial"/>
          <w:b/>
          <w:bCs/>
          <w:i/>
          <w:color w:val="000000" w:themeColor="text1"/>
          <w:sz w:val="32"/>
          <w:szCs w:val="32"/>
          <w:lang w:eastAsia="en-GB"/>
        </w:rPr>
        <w:lastRenderedPageBreak/>
        <w:t>Page</w:t>
      </w:r>
      <w:r w:rsidR="00D71F48">
        <w:rPr>
          <w:rFonts w:ascii="Arial" w:eastAsia="Times New Roman" w:hAnsi="Arial" w:cs="Arial"/>
          <w:b/>
          <w:bCs/>
          <w:i/>
          <w:color w:val="000000" w:themeColor="text1"/>
          <w:sz w:val="32"/>
          <w:szCs w:val="32"/>
          <w:lang w:eastAsia="en-GB"/>
        </w:rPr>
        <w:t>s</w:t>
      </w:r>
      <w:r w:rsidRPr="008E0B49">
        <w:rPr>
          <w:rFonts w:ascii="Arial" w:eastAsia="Times New Roman" w:hAnsi="Arial" w:cs="Arial"/>
          <w:b/>
          <w:bCs/>
          <w:i/>
          <w:color w:val="000000" w:themeColor="text1"/>
          <w:sz w:val="32"/>
          <w:szCs w:val="32"/>
          <w:lang w:eastAsia="en-GB"/>
        </w:rPr>
        <w:t xml:space="preserve"> </w:t>
      </w:r>
      <w:r w:rsidR="001724D9">
        <w:rPr>
          <w:rFonts w:ascii="Arial" w:eastAsia="Times New Roman" w:hAnsi="Arial" w:cs="Arial"/>
          <w:b/>
          <w:bCs/>
          <w:i/>
          <w:color w:val="000000" w:themeColor="text1"/>
          <w:sz w:val="32"/>
          <w:szCs w:val="32"/>
          <w:lang w:eastAsia="en-GB"/>
        </w:rPr>
        <w:t>20-21</w:t>
      </w:r>
    </w:p>
    <w:p w:rsidR="006B63E8" w:rsidRDefault="001724D9" w:rsidP="00E46B4E">
      <w:pPr>
        <w:spacing w:after="0" w:line="480" w:lineRule="auto"/>
        <w:rPr>
          <w:rFonts w:ascii="Arial" w:eastAsia="Times New Roman" w:hAnsi="Arial" w:cs="Arial"/>
          <w:b/>
          <w:bCs/>
          <w:color w:val="000000" w:themeColor="text1"/>
          <w:sz w:val="32"/>
          <w:szCs w:val="32"/>
          <w:lang w:eastAsia="en-GB"/>
        </w:rPr>
      </w:pPr>
      <w:r w:rsidRPr="001724D9">
        <w:rPr>
          <w:rFonts w:ascii="Arial" w:eastAsia="Times New Roman" w:hAnsi="Arial" w:cs="Arial"/>
          <w:b/>
          <w:bCs/>
          <w:color w:val="000000" w:themeColor="text1"/>
          <w:sz w:val="32"/>
          <w:szCs w:val="32"/>
          <w:lang w:eastAsia="en-GB"/>
        </w:rPr>
        <w:t xml:space="preserve">Page Heading: </w:t>
      </w:r>
      <w:r w:rsidR="006B63E8" w:rsidRPr="001724D9">
        <w:rPr>
          <w:rFonts w:ascii="Arial" w:eastAsia="Times New Roman" w:hAnsi="Arial" w:cs="Arial"/>
          <w:b/>
          <w:bCs/>
          <w:color w:val="000000" w:themeColor="text1"/>
          <w:sz w:val="32"/>
          <w:szCs w:val="32"/>
          <w:lang w:eastAsia="en-GB"/>
        </w:rPr>
        <w:t>Welfare</w:t>
      </w:r>
    </w:p>
    <w:p w:rsidR="001724D9" w:rsidRPr="001724D9" w:rsidRDefault="001724D9" w:rsidP="00E46B4E">
      <w:pPr>
        <w:spacing w:after="0" w:line="480" w:lineRule="auto"/>
        <w:rPr>
          <w:rFonts w:ascii="Arial" w:eastAsia="Times New Roman" w:hAnsi="Arial" w:cs="Arial"/>
          <w:b/>
          <w:color w:val="000000" w:themeColor="text1"/>
          <w:sz w:val="32"/>
          <w:szCs w:val="32"/>
          <w:lang w:eastAsia="en-GB"/>
        </w:rPr>
      </w:pPr>
    </w:p>
    <w:p w:rsidR="001724D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Coming to Oxford can be daunting for anyone, especially with intense workloads and the novelty of living in a new city. </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That’s why at LMH we have heaps of support available for anyone, so the</w:t>
      </w:r>
      <w:r w:rsidR="00D01411" w:rsidRPr="008E0B49">
        <w:rPr>
          <w:rFonts w:ascii="Arial" w:eastAsia="Times New Roman" w:hAnsi="Arial" w:cs="Arial"/>
          <w:color w:val="000000" w:themeColor="text1"/>
          <w:sz w:val="32"/>
          <w:szCs w:val="32"/>
          <w:lang w:eastAsia="en-GB"/>
        </w:rPr>
        <w:t>re’s always someone to turn to.</w:t>
      </w:r>
    </w:p>
    <w:p w:rsidR="006B63E8"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Our Female Welfare Rep and Male Welfare Rep (elected by us) host welfare teas once a week in the JCR, giving you the opportunity to grab some free food as well as talk to them about any worries you might have. They also host Post-Bop brunches, helping you recover from that awful hangover you mysteriously obtained the night before, and to let you interact with some humans on a quiet Sunday morning.</w:t>
      </w:r>
    </w:p>
    <w:p w:rsidR="001724D9" w:rsidRPr="008E0B49" w:rsidRDefault="001724D9" w:rsidP="00E46B4E">
      <w:pPr>
        <w:spacing w:after="0" w:line="480" w:lineRule="auto"/>
        <w:rPr>
          <w:rFonts w:ascii="Arial" w:eastAsia="Times New Roman" w:hAnsi="Arial" w:cs="Arial"/>
          <w:color w:val="000000" w:themeColor="text1"/>
          <w:sz w:val="32"/>
          <w:szCs w:val="32"/>
          <w:lang w:eastAsia="en-GB"/>
        </w:rPr>
      </w:pPr>
    </w:p>
    <w:p w:rsidR="006B63E8"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Our wonderful welfare reps also have the joyous job of making sure everyone has access to free contraception, sanitary products, and pregnancy tests, all of which can be sent to you anonymously.</w:t>
      </w:r>
    </w:p>
    <w:p w:rsidR="001724D9" w:rsidRPr="008E0B49" w:rsidRDefault="001724D9" w:rsidP="00E46B4E">
      <w:pPr>
        <w:spacing w:after="0" w:line="480" w:lineRule="auto"/>
        <w:rPr>
          <w:rFonts w:ascii="Arial" w:eastAsia="Times New Roman" w:hAnsi="Arial" w:cs="Arial"/>
          <w:color w:val="000000" w:themeColor="text1"/>
          <w:sz w:val="32"/>
          <w:szCs w:val="32"/>
          <w:lang w:eastAsia="en-GB"/>
        </w:rPr>
      </w:pPr>
    </w:p>
    <w:p w:rsidR="001724D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We also have trained Peer Supporters in college, who are available to talk whenever you need to. </w:t>
      </w:r>
    </w:p>
    <w:p w:rsidR="00E54F4B"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They also host late-night support teas once a week so whether you need the chance to grab one of them for support, or just need some company you have the opportunity.</w:t>
      </w:r>
      <w:r w:rsidR="00E54F4B" w:rsidRPr="008E0B49">
        <w:rPr>
          <w:rFonts w:ascii="Arial" w:eastAsia="Times New Roman" w:hAnsi="Arial" w:cs="Arial"/>
          <w:color w:val="000000" w:themeColor="text1"/>
          <w:sz w:val="32"/>
          <w:szCs w:val="32"/>
          <w:lang w:eastAsia="en-GB"/>
        </w:rPr>
        <w:t xml:space="preserve"> </w:t>
      </w:r>
      <w:r w:rsidR="00D01411" w:rsidRPr="008E0B49">
        <w:rPr>
          <w:rFonts w:ascii="Arial" w:eastAsia="Times New Roman" w:hAnsi="Arial" w:cs="Arial"/>
          <w:color w:val="000000" w:themeColor="text1"/>
          <w:sz w:val="32"/>
          <w:szCs w:val="32"/>
          <w:lang w:eastAsia="en-GB"/>
        </w:rPr>
        <w:t xml:space="preserve">Twice a year we also have wellness week, which in the past has featured </w:t>
      </w:r>
      <w:proofErr w:type="spellStart"/>
      <w:r w:rsidR="00D01411" w:rsidRPr="008E0B49">
        <w:rPr>
          <w:rFonts w:ascii="Arial" w:eastAsia="Times New Roman" w:hAnsi="Arial" w:cs="Arial"/>
          <w:color w:val="000000" w:themeColor="text1"/>
          <w:sz w:val="32"/>
          <w:szCs w:val="32"/>
          <w:lang w:eastAsia="en-GB"/>
        </w:rPr>
        <w:t>zorb</w:t>
      </w:r>
      <w:proofErr w:type="spellEnd"/>
      <w:r w:rsidR="00D01411" w:rsidRPr="008E0B49">
        <w:rPr>
          <w:rFonts w:ascii="Arial" w:eastAsia="Times New Roman" w:hAnsi="Arial" w:cs="Arial"/>
          <w:color w:val="000000" w:themeColor="text1"/>
          <w:sz w:val="32"/>
          <w:szCs w:val="32"/>
          <w:lang w:eastAsia="en-GB"/>
        </w:rPr>
        <w:t xml:space="preserve"> football (a whole lot of fun), speakers, smoothie making, so many cute dogs and even alpacas!</w:t>
      </w:r>
    </w:p>
    <w:p w:rsidR="00D01411" w:rsidRPr="008E0B49" w:rsidRDefault="00D01411" w:rsidP="00E46B4E">
      <w:pPr>
        <w:spacing w:after="0" w:line="480" w:lineRule="auto"/>
        <w:rPr>
          <w:rFonts w:ascii="Arial" w:eastAsia="Times New Roman" w:hAnsi="Arial" w:cs="Arial"/>
          <w:color w:val="000000" w:themeColor="text1"/>
          <w:sz w:val="32"/>
          <w:szCs w:val="32"/>
          <w:lang w:eastAsia="en-GB"/>
        </w:rPr>
      </w:pPr>
    </w:p>
    <w:p w:rsidR="00D01411" w:rsidRPr="008E0B49" w:rsidRDefault="00D01411"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On the more practical side of things, we have a nurse in college every morning, doctors twice a week, as well as a free anonymous safe sex materials request system.</w:t>
      </w:r>
    </w:p>
    <w:p w:rsidR="00D01411" w:rsidRDefault="00D01411"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LMH is a place where you can always seek support, where people look out for each other, and which pretty soon, feels a lot like home – so don’t let worries about stress / being overworked put you off coming here :)</w:t>
      </w:r>
    </w:p>
    <w:p w:rsidR="001724D9" w:rsidRPr="008E0B49" w:rsidRDefault="001724D9" w:rsidP="00E46B4E">
      <w:pPr>
        <w:spacing w:after="0" w:line="480" w:lineRule="auto"/>
        <w:rPr>
          <w:rFonts w:ascii="Arial" w:eastAsia="Times New Roman" w:hAnsi="Arial" w:cs="Arial"/>
          <w:color w:val="000000" w:themeColor="text1"/>
          <w:sz w:val="32"/>
          <w:szCs w:val="32"/>
          <w:lang w:eastAsia="en-GB"/>
        </w:rPr>
      </w:pPr>
    </w:p>
    <w:p w:rsidR="001724D9" w:rsidRDefault="001724D9" w:rsidP="00E46B4E">
      <w:pPr>
        <w:spacing w:after="0" w:line="480" w:lineRule="auto"/>
        <w:rPr>
          <w:rFonts w:ascii="Arial" w:eastAsia="Times New Roman" w:hAnsi="Arial" w:cs="Arial"/>
          <w:color w:val="000000" w:themeColor="text1"/>
          <w:sz w:val="32"/>
          <w:szCs w:val="32"/>
          <w:lang w:eastAsia="en-GB"/>
        </w:rPr>
      </w:pPr>
      <w:r w:rsidRPr="001724D9">
        <w:rPr>
          <w:rFonts w:ascii="Arial" w:eastAsia="Times New Roman" w:hAnsi="Arial" w:cs="Arial"/>
          <w:b/>
          <w:color w:val="000000" w:themeColor="text1"/>
          <w:sz w:val="32"/>
          <w:szCs w:val="32"/>
          <w:lang w:eastAsia="en-GB"/>
        </w:rPr>
        <w:lastRenderedPageBreak/>
        <w:t>The College Parent Deal</w:t>
      </w:r>
      <w:r w:rsidR="003332BF" w:rsidRPr="008E0B49">
        <w:rPr>
          <w:rFonts w:ascii="Arial" w:eastAsia="Times New Roman" w:hAnsi="Arial" w:cs="Arial"/>
          <w:color w:val="000000" w:themeColor="text1"/>
          <w:sz w:val="32"/>
          <w:szCs w:val="32"/>
          <w:lang w:eastAsia="en-GB"/>
        </w:rPr>
        <w:br/>
        <w:t>So here’s the deal: you’ll be assigned 2</w:t>
      </w:r>
      <w:r w:rsidR="003332BF" w:rsidRPr="008E0B49">
        <w:rPr>
          <w:rFonts w:ascii="Arial" w:eastAsia="Times New Roman" w:hAnsi="Arial" w:cs="Arial"/>
          <w:color w:val="000000" w:themeColor="text1"/>
          <w:sz w:val="32"/>
          <w:szCs w:val="32"/>
          <w:vertAlign w:val="superscript"/>
          <w:lang w:eastAsia="en-GB"/>
        </w:rPr>
        <w:t>nd</w:t>
      </w:r>
      <w:r w:rsidR="003332BF" w:rsidRPr="008E0B49">
        <w:rPr>
          <w:rFonts w:ascii="Arial" w:eastAsia="Times New Roman" w:hAnsi="Arial" w:cs="Arial"/>
          <w:color w:val="000000" w:themeColor="text1"/>
          <w:sz w:val="32"/>
          <w:szCs w:val="32"/>
          <w:lang w:eastAsia="en-GB"/>
        </w:rPr>
        <w:t xml:space="preserve"> years as </w:t>
      </w:r>
      <w:r>
        <w:rPr>
          <w:rFonts w:ascii="Arial" w:eastAsia="Times New Roman" w:hAnsi="Arial" w:cs="Arial"/>
          <w:color w:val="000000" w:themeColor="text1"/>
          <w:sz w:val="32"/>
          <w:szCs w:val="32"/>
          <w:lang w:eastAsia="en-GB"/>
        </w:rPr>
        <w:t>‘</w:t>
      </w:r>
      <w:r w:rsidR="003332BF" w:rsidRPr="008E0B49">
        <w:rPr>
          <w:rFonts w:ascii="Arial" w:eastAsia="Times New Roman" w:hAnsi="Arial" w:cs="Arial"/>
          <w:color w:val="000000" w:themeColor="text1"/>
          <w:sz w:val="32"/>
          <w:szCs w:val="32"/>
          <w:lang w:eastAsia="en-GB"/>
        </w:rPr>
        <w:t>parents</w:t>
      </w:r>
      <w:r>
        <w:rPr>
          <w:rFonts w:ascii="Arial" w:eastAsia="Times New Roman" w:hAnsi="Arial" w:cs="Arial"/>
          <w:color w:val="000000" w:themeColor="text1"/>
          <w:sz w:val="32"/>
          <w:szCs w:val="32"/>
          <w:lang w:eastAsia="en-GB"/>
        </w:rPr>
        <w:t>’</w:t>
      </w:r>
      <w:r w:rsidR="003332BF" w:rsidRPr="008E0B49">
        <w:rPr>
          <w:rFonts w:ascii="Arial" w:eastAsia="Times New Roman" w:hAnsi="Arial" w:cs="Arial"/>
          <w:color w:val="000000" w:themeColor="text1"/>
          <w:sz w:val="32"/>
          <w:szCs w:val="32"/>
          <w:lang w:eastAsia="en-GB"/>
        </w:rPr>
        <w:t xml:space="preserve"> </w:t>
      </w:r>
    </w:p>
    <w:p w:rsidR="003332BF" w:rsidRPr="008E0B49" w:rsidRDefault="003332BF"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 </w:t>
      </w:r>
      <w:proofErr w:type="gramStart"/>
      <w:r w:rsidRPr="008E0B49">
        <w:rPr>
          <w:rFonts w:ascii="Arial" w:eastAsia="Times New Roman" w:hAnsi="Arial" w:cs="Arial"/>
          <w:color w:val="000000" w:themeColor="text1"/>
          <w:sz w:val="32"/>
          <w:szCs w:val="32"/>
          <w:lang w:eastAsia="en-GB"/>
        </w:rPr>
        <w:t>at</w:t>
      </w:r>
      <w:proofErr w:type="gramEnd"/>
      <w:r w:rsidRPr="008E0B49">
        <w:rPr>
          <w:rFonts w:ascii="Arial" w:eastAsia="Times New Roman" w:hAnsi="Arial" w:cs="Arial"/>
          <w:color w:val="000000" w:themeColor="text1"/>
          <w:sz w:val="32"/>
          <w:szCs w:val="32"/>
          <w:lang w:eastAsia="en-GB"/>
        </w:rPr>
        <w:t xml:space="preserve"> least one will do your subject. They will have been in your shoes just 3 terms ago, and will be there to give you advice on everything (plus lots of cho</w:t>
      </w:r>
      <w:r w:rsidR="001724D9">
        <w:rPr>
          <w:rFonts w:ascii="Arial" w:eastAsia="Times New Roman" w:hAnsi="Arial" w:cs="Arial"/>
          <w:color w:val="000000" w:themeColor="text1"/>
          <w:sz w:val="32"/>
          <w:szCs w:val="32"/>
          <w:lang w:eastAsia="en-GB"/>
        </w:rPr>
        <w:t>co</w:t>
      </w:r>
      <w:r w:rsidRPr="008E0B49">
        <w:rPr>
          <w:rFonts w:ascii="Arial" w:eastAsia="Times New Roman" w:hAnsi="Arial" w:cs="Arial"/>
          <w:color w:val="000000" w:themeColor="text1"/>
          <w:sz w:val="32"/>
          <w:szCs w:val="32"/>
          <w:lang w:eastAsia="en-GB"/>
        </w:rPr>
        <w:t>late and #</w:t>
      </w:r>
      <w:proofErr w:type="spellStart"/>
      <w:r w:rsidRPr="008E0B49">
        <w:rPr>
          <w:rFonts w:ascii="Arial" w:eastAsia="Times New Roman" w:hAnsi="Arial" w:cs="Arial"/>
          <w:color w:val="000000" w:themeColor="text1"/>
          <w:sz w:val="32"/>
          <w:szCs w:val="32"/>
          <w:lang w:eastAsia="en-GB"/>
        </w:rPr>
        <w:t>collegeparentlove</w:t>
      </w:r>
      <w:proofErr w:type="spellEnd"/>
      <w:r w:rsidRPr="008E0B49">
        <w:rPr>
          <w:rFonts w:ascii="Arial" w:eastAsia="Times New Roman" w:hAnsi="Arial" w:cs="Arial"/>
          <w:color w:val="000000" w:themeColor="text1"/>
          <w:sz w:val="32"/>
          <w:szCs w:val="32"/>
          <w:lang w:eastAsia="en-GB"/>
        </w:rPr>
        <w:t>). It’s always nice to have a familiar face even on the day you arrive, and an especially proud moment when you become college parents yourself…</w:t>
      </w:r>
    </w:p>
    <w:p w:rsidR="003332BF" w:rsidRPr="008E0B49" w:rsidRDefault="003332BF" w:rsidP="00E46B4E">
      <w:pPr>
        <w:spacing w:after="0" w:line="480" w:lineRule="auto"/>
        <w:rPr>
          <w:rFonts w:ascii="Arial" w:eastAsia="Times New Roman" w:hAnsi="Arial" w:cs="Arial"/>
          <w:b/>
          <w:bCs/>
          <w:color w:val="000000" w:themeColor="text1"/>
          <w:sz w:val="32"/>
          <w:szCs w:val="32"/>
          <w:lang w:eastAsia="en-GB"/>
        </w:rPr>
      </w:pP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1724D9">
        <w:rPr>
          <w:rFonts w:ascii="Arial" w:eastAsia="Times New Roman" w:hAnsi="Arial" w:cs="Arial"/>
          <w:b/>
          <w:bCs/>
          <w:color w:val="000000" w:themeColor="text1"/>
          <w:sz w:val="32"/>
          <w:szCs w:val="32"/>
          <w:lang w:eastAsia="en-GB"/>
        </w:rPr>
        <w:t>Equality</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As the first college in Oxford to admit women, and the first to also become co-ed, equality is at the heart of LMH’s principles. There’s always someone to talk to if you need support with a minority specific</w:t>
      </w:r>
      <w:r w:rsidR="001724D9">
        <w:rPr>
          <w:rFonts w:ascii="Arial" w:eastAsia="Times New Roman" w:hAnsi="Arial" w:cs="Arial"/>
          <w:color w:val="000000" w:themeColor="text1"/>
          <w:sz w:val="32"/>
          <w:szCs w:val="32"/>
          <w:lang w:eastAsia="en-GB"/>
        </w:rPr>
        <w:t xml:space="preserve"> problem or think of a way the C</w:t>
      </w:r>
      <w:r w:rsidRPr="008E0B49">
        <w:rPr>
          <w:rFonts w:ascii="Arial" w:eastAsia="Times New Roman" w:hAnsi="Arial" w:cs="Arial"/>
          <w:color w:val="000000" w:themeColor="text1"/>
          <w:sz w:val="32"/>
          <w:szCs w:val="32"/>
          <w:lang w:eastAsia="en-GB"/>
        </w:rPr>
        <w:t>ollege could do more. We have a whole Equalities Committee with different representatives for different intersections, from Disabilities, to BME, to Social Backgrounds, to LGBTQ</w:t>
      </w:r>
      <w:r w:rsidR="001724D9">
        <w:rPr>
          <w:rFonts w:ascii="Arial" w:eastAsia="Times New Roman" w:hAnsi="Arial" w:cs="Arial"/>
          <w:color w:val="000000" w:themeColor="text1"/>
          <w:sz w:val="32"/>
          <w:szCs w:val="32"/>
          <w:lang w:eastAsia="en-GB"/>
        </w:rPr>
        <w:t>,</w:t>
      </w:r>
      <w:r w:rsidRPr="008E0B49">
        <w:rPr>
          <w:rFonts w:ascii="Arial" w:eastAsia="Times New Roman" w:hAnsi="Arial" w:cs="Arial"/>
          <w:color w:val="000000" w:themeColor="text1"/>
          <w:sz w:val="32"/>
          <w:szCs w:val="32"/>
          <w:lang w:eastAsia="en-GB"/>
        </w:rPr>
        <w:t xml:space="preserve"> to name just a few!</w:t>
      </w:r>
    </w:p>
    <w:p w:rsidR="006B63E8" w:rsidRPr="008E0B49" w:rsidRDefault="006B63E8" w:rsidP="00E46B4E">
      <w:pPr>
        <w:spacing w:after="0" w:line="480" w:lineRule="auto"/>
        <w:rPr>
          <w:rFonts w:ascii="Arial" w:eastAsia="Times New Roman" w:hAnsi="Arial" w:cs="Arial"/>
          <w:color w:val="000000" w:themeColor="text1"/>
          <w:sz w:val="32"/>
          <w:szCs w:val="32"/>
          <w:lang w:eastAsia="en-GB"/>
        </w:rPr>
      </w:pPr>
      <w:r w:rsidRPr="008E0B49">
        <w:rPr>
          <w:rFonts w:ascii="Arial" w:eastAsia="Times New Roman" w:hAnsi="Arial" w:cs="Arial"/>
          <w:color w:val="000000" w:themeColor="text1"/>
          <w:sz w:val="32"/>
          <w:szCs w:val="32"/>
          <w:lang w:eastAsia="en-GB"/>
        </w:rPr>
        <w:t xml:space="preserve">Each rep normally hosts some form of drinks or a ‘hang-out’ for the students in their respective community, giving the </w:t>
      </w:r>
      <w:r w:rsidRPr="008E0B49">
        <w:rPr>
          <w:rFonts w:ascii="Arial" w:eastAsia="Times New Roman" w:hAnsi="Arial" w:cs="Arial"/>
          <w:color w:val="000000" w:themeColor="text1"/>
          <w:sz w:val="32"/>
          <w:szCs w:val="32"/>
          <w:lang w:eastAsia="en-GB"/>
        </w:rPr>
        <w:lastRenderedPageBreak/>
        <w:t xml:space="preserve">opportunity for people to meet others who share their experiences. </w:t>
      </w:r>
    </w:p>
    <w:p w:rsidR="001724D9" w:rsidRDefault="00DB49F7" w:rsidP="00E46B4E">
      <w:pPr>
        <w:spacing w:after="0" w:line="480" w:lineRule="auto"/>
        <w:rPr>
          <w:rFonts w:ascii="Arial" w:eastAsia="Times New Roman" w:hAnsi="Arial" w:cs="Arial"/>
          <w:b/>
          <w:color w:val="000000" w:themeColor="text1"/>
          <w:sz w:val="32"/>
          <w:szCs w:val="32"/>
          <w:lang w:eastAsia="en-GB"/>
        </w:rPr>
      </w:pPr>
      <w:r w:rsidRPr="008E0B49">
        <w:rPr>
          <w:rFonts w:ascii="Arial" w:eastAsia="Times New Roman" w:hAnsi="Arial" w:cs="Arial"/>
          <w:b/>
          <w:bCs/>
          <w:i/>
          <w:iCs/>
          <w:color w:val="000000" w:themeColor="text1"/>
          <w:sz w:val="32"/>
          <w:szCs w:val="32"/>
          <w:lang w:eastAsia="en-GB"/>
        </w:rPr>
        <w:br/>
      </w:r>
    </w:p>
    <w:p w:rsidR="001724D9" w:rsidRDefault="001724D9">
      <w:pPr>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br w:type="page"/>
      </w:r>
    </w:p>
    <w:p w:rsidR="002E694E" w:rsidRPr="001724D9" w:rsidRDefault="001724D9" w:rsidP="00E46B4E">
      <w:pPr>
        <w:spacing w:after="0" w:line="480" w:lineRule="auto"/>
        <w:rPr>
          <w:rFonts w:ascii="Arial" w:eastAsia="Times New Roman" w:hAnsi="Arial" w:cs="Arial"/>
          <w:b/>
          <w:color w:val="000000" w:themeColor="text1"/>
          <w:sz w:val="32"/>
          <w:szCs w:val="32"/>
          <w:lang w:eastAsia="en-GB"/>
        </w:rPr>
      </w:pPr>
      <w:r w:rsidRPr="001724D9">
        <w:rPr>
          <w:rFonts w:ascii="Arial" w:eastAsia="Times New Roman" w:hAnsi="Arial" w:cs="Arial"/>
          <w:b/>
          <w:color w:val="000000" w:themeColor="text1"/>
          <w:sz w:val="32"/>
          <w:szCs w:val="32"/>
          <w:lang w:eastAsia="en-GB"/>
        </w:rPr>
        <w:lastRenderedPageBreak/>
        <w:t>Pages 22-23</w:t>
      </w:r>
    </w:p>
    <w:p w:rsidR="001724D9" w:rsidRDefault="001724D9" w:rsidP="00E46B4E">
      <w:pPr>
        <w:spacing w:line="480" w:lineRule="auto"/>
        <w:rPr>
          <w:rFonts w:ascii="Arial" w:hAnsi="Arial" w:cs="Arial"/>
          <w:b/>
          <w:color w:val="000000" w:themeColor="text1"/>
          <w:sz w:val="32"/>
          <w:szCs w:val="32"/>
        </w:rPr>
      </w:pPr>
      <w:r>
        <w:rPr>
          <w:rFonts w:ascii="Arial" w:hAnsi="Arial" w:cs="Arial"/>
          <w:b/>
          <w:color w:val="000000" w:themeColor="text1"/>
          <w:sz w:val="32"/>
          <w:szCs w:val="32"/>
        </w:rPr>
        <w:t>Our Top Tips</w:t>
      </w:r>
    </w:p>
    <w:p w:rsidR="00AB0E48" w:rsidRDefault="00AB0E48" w:rsidP="00E46B4E">
      <w:pPr>
        <w:spacing w:line="480" w:lineRule="auto"/>
        <w:rPr>
          <w:rFonts w:ascii="Arial" w:hAnsi="Arial" w:cs="Arial"/>
          <w:b/>
          <w:color w:val="000000" w:themeColor="text1"/>
          <w:sz w:val="32"/>
          <w:szCs w:val="32"/>
        </w:rPr>
      </w:pPr>
      <w:r w:rsidRPr="008E0B49">
        <w:rPr>
          <w:rFonts w:ascii="Arial" w:hAnsi="Arial" w:cs="Arial"/>
          <w:b/>
          <w:color w:val="000000" w:themeColor="text1"/>
          <w:sz w:val="32"/>
          <w:szCs w:val="32"/>
        </w:rPr>
        <w:t>Tips we wish we were given before applying</w:t>
      </w:r>
    </w:p>
    <w:p w:rsidR="00D05454" w:rsidRDefault="00D05454" w:rsidP="001724D9">
      <w:pPr>
        <w:spacing w:line="480" w:lineRule="auto"/>
        <w:rPr>
          <w:rFonts w:ascii="Arial" w:hAnsi="Arial" w:cs="Arial"/>
          <w:b/>
          <w:color w:val="000000" w:themeColor="text1"/>
          <w:sz w:val="32"/>
          <w:szCs w:val="32"/>
        </w:rPr>
      </w:pPr>
    </w:p>
    <w:p w:rsidR="00D05454" w:rsidRDefault="00D05454" w:rsidP="00D05454">
      <w:pPr>
        <w:spacing w:line="480" w:lineRule="auto"/>
        <w:rPr>
          <w:rFonts w:ascii="Arial" w:hAnsi="Arial" w:cs="Arial"/>
          <w:b/>
          <w:color w:val="000000" w:themeColor="text1"/>
          <w:sz w:val="32"/>
          <w:szCs w:val="32"/>
        </w:rPr>
      </w:pPr>
      <w:r>
        <w:rPr>
          <w:rFonts w:ascii="Arial" w:hAnsi="Arial" w:cs="Arial"/>
          <w:b/>
          <w:color w:val="000000" w:themeColor="text1"/>
          <w:sz w:val="32"/>
          <w:szCs w:val="32"/>
        </w:rPr>
        <w:t>Opinions</w:t>
      </w:r>
    </w:p>
    <w:p w:rsidR="00D05454" w:rsidRDefault="00D05454" w:rsidP="00D05454">
      <w:pPr>
        <w:spacing w:line="480" w:lineRule="auto"/>
        <w:rPr>
          <w:rFonts w:ascii="Arial" w:hAnsi="Arial" w:cs="Arial"/>
          <w:color w:val="000000" w:themeColor="text1"/>
          <w:sz w:val="32"/>
          <w:szCs w:val="32"/>
        </w:rPr>
      </w:pPr>
      <w:r w:rsidRPr="001724D9">
        <w:rPr>
          <w:rFonts w:ascii="Arial" w:hAnsi="Arial" w:cs="Arial"/>
          <w:color w:val="000000" w:themeColor="text1"/>
          <w:sz w:val="32"/>
          <w:szCs w:val="32"/>
        </w:rPr>
        <w:t xml:space="preserve">Don’t listen to the people who tell you Oxford’s probably not for you. ALWAYS </w:t>
      </w:r>
      <w:proofErr w:type="spellStart"/>
      <w:r w:rsidRPr="001724D9">
        <w:rPr>
          <w:rFonts w:ascii="Arial" w:hAnsi="Arial" w:cs="Arial"/>
          <w:color w:val="000000" w:themeColor="text1"/>
          <w:sz w:val="32"/>
          <w:szCs w:val="32"/>
        </w:rPr>
        <w:t>ALWAYS</w:t>
      </w:r>
      <w:proofErr w:type="spellEnd"/>
      <w:r w:rsidRPr="001724D9">
        <w:rPr>
          <w:rFonts w:ascii="Arial" w:hAnsi="Arial" w:cs="Arial"/>
          <w:color w:val="000000" w:themeColor="text1"/>
          <w:sz w:val="32"/>
          <w:szCs w:val="32"/>
        </w:rPr>
        <w:t xml:space="preserve"> </w:t>
      </w:r>
      <w:proofErr w:type="gramStart"/>
      <w:r w:rsidRPr="001724D9">
        <w:rPr>
          <w:rFonts w:ascii="Arial" w:hAnsi="Arial" w:cs="Arial"/>
          <w:color w:val="000000" w:themeColor="text1"/>
          <w:sz w:val="32"/>
          <w:szCs w:val="32"/>
        </w:rPr>
        <w:t>go</w:t>
      </w:r>
      <w:proofErr w:type="gramEnd"/>
      <w:r w:rsidRPr="001724D9">
        <w:rPr>
          <w:rFonts w:ascii="Arial" w:hAnsi="Arial" w:cs="Arial"/>
          <w:color w:val="000000" w:themeColor="text1"/>
          <w:sz w:val="32"/>
          <w:szCs w:val="32"/>
        </w:rPr>
        <w:t xml:space="preserve"> for it – if you have the grades, and the enthusiasm – you belong here!</w:t>
      </w:r>
    </w:p>
    <w:p w:rsidR="00D05454" w:rsidRPr="001724D9" w:rsidRDefault="00D05454" w:rsidP="00D05454">
      <w:pPr>
        <w:spacing w:line="480" w:lineRule="auto"/>
        <w:rPr>
          <w:rFonts w:ascii="Arial" w:hAnsi="Arial" w:cs="Arial"/>
          <w:color w:val="000000" w:themeColor="text1"/>
          <w:sz w:val="32"/>
          <w:szCs w:val="32"/>
        </w:rPr>
      </w:pPr>
    </w:p>
    <w:p w:rsidR="001724D9" w:rsidRDefault="001724D9" w:rsidP="001724D9">
      <w:pPr>
        <w:spacing w:line="480" w:lineRule="auto"/>
        <w:rPr>
          <w:rFonts w:ascii="Arial" w:hAnsi="Arial" w:cs="Arial"/>
          <w:b/>
          <w:color w:val="000000" w:themeColor="text1"/>
          <w:sz w:val="32"/>
          <w:szCs w:val="32"/>
        </w:rPr>
      </w:pPr>
      <w:r w:rsidRPr="008E0B49">
        <w:rPr>
          <w:rFonts w:ascii="Arial" w:hAnsi="Arial" w:cs="Arial"/>
          <w:b/>
          <w:color w:val="000000" w:themeColor="text1"/>
          <w:sz w:val="32"/>
          <w:szCs w:val="32"/>
        </w:rPr>
        <w:t>Pick a subject you love</w:t>
      </w:r>
    </w:p>
    <w:p w:rsidR="001724D9" w:rsidRDefault="001724D9" w:rsidP="001724D9">
      <w:pPr>
        <w:spacing w:line="480" w:lineRule="auto"/>
        <w:rPr>
          <w:rFonts w:ascii="Arial" w:hAnsi="Arial" w:cs="Arial"/>
          <w:color w:val="000000" w:themeColor="text1"/>
          <w:sz w:val="32"/>
          <w:szCs w:val="32"/>
        </w:rPr>
      </w:pPr>
      <w:r w:rsidRPr="001724D9">
        <w:rPr>
          <w:rFonts w:ascii="Arial" w:hAnsi="Arial" w:cs="Arial"/>
          <w:color w:val="000000" w:themeColor="text1"/>
          <w:sz w:val="32"/>
          <w:szCs w:val="32"/>
        </w:rPr>
        <w:t xml:space="preserve">Don’t let anybody pressurise you into studying something which you won’t enjoy for 3-4 years. </w:t>
      </w:r>
      <w:proofErr w:type="spellStart"/>
      <w:r w:rsidRPr="001724D9">
        <w:rPr>
          <w:rFonts w:ascii="Arial" w:hAnsi="Arial" w:cs="Arial"/>
          <w:color w:val="000000" w:themeColor="text1"/>
          <w:sz w:val="32"/>
          <w:szCs w:val="32"/>
        </w:rPr>
        <w:t>Yeh</w:t>
      </w:r>
      <w:proofErr w:type="spellEnd"/>
      <w:r w:rsidRPr="001724D9">
        <w:rPr>
          <w:rFonts w:ascii="Arial" w:hAnsi="Arial" w:cs="Arial"/>
          <w:color w:val="000000" w:themeColor="text1"/>
          <w:sz w:val="32"/>
          <w:szCs w:val="32"/>
        </w:rPr>
        <w:t>, vocational aspirations are important, but they’re not enough to sustain you. Plus, loving your subject is what will make you stand out at the application process!</w:t>
      </w:r>
    </w:p>
    <w:p w:rsidR="00D05454" w:rsidRPr="001724D9" w:rsidRDefault="00D05454" w:rsidP="001724D9">
      <w:pPr>
        <w:spacing w:line="480" w:lineRule="auto"/>
        <w:rPr>
          <w:rFonts w:ascii="Arial" w:hAnsi="Arial" w:cs="Arial"/>
          <w:color w:val="000000" w:themeColor="text1"/>
          <w:sz w:val="32"/>
          <w:szCs w:val="32"/>
        </w:rPr>
      </w:pPr>
    </w:p>
    <w:p w:rsidR="001724D9" w:rsidRPr="008E0B49" w:rsidRDefault="001724D9" w:rsidP="00E46B4E">
      <w:pPr>
        <w:spacing w:line="480" w:lineRule="auto"/>
        <w:rPr>
          <w:rFonts w:ascii="Arial" w:hAnsi="Arial" w:cs="Arial"/>
          <w:b/>
          <w:color w:val="000000" w:themeColor="text1"/>
          <w:sz w:val="32"/>
          <w:szCs w:val="32"/>
        </w:rPr>
      </w:pPr>
    </w:p>
    <w:p w:rsidR="001724D9" w:rsidRDefault="001724D9" w:rsidP="00E46B4E">
      <w:pPr>
        <w:spacing w:line="480" w:lineRule="auto"/>
        <w:rPr>
          <w:rFonts w:ascii="Arial" w:hAnsi="Arial" w:cs="Arial"/>
          <w:b/>
          <w:color w:val="000000" w:themeColor="text1"/>
          <w:sz w:val="32"/>
          <w:szCs w:val="32"/>
        </w:rPr>
      </w:pPr>
      <w:r>
        <w:rPr>
          <w:rFonts w:ascii="Arial" w:hAnsi="Arial" w:cs="Arial"/>
          <w:b/>
          <w:color w:val="000000" w:themeColor="text1"/>
          <w:sz w:val="32"/>
          <w:szCs w:val="32"/>
        </w:rPr>
        <w:lastRenderedPageBreak/>
        <w:t>Extra-curricular activities</w:t>
      </w:r>
    </w:p>
    <w:p w:rsidR="00407199" w:rsidRDefault="00407199" w:rsidP="00E46B4E">
      <w:pPr>
        <w:spacing w:line="480" w:lineRule="auto"/>
        <w:rPr>
          <w:rFonts w:ascii="Arial" w:hAnsi="Arial" w:cs="Arial"/>
          <w:color w:val="000000" w:themeColor="text1"/>
          <w:sz w:val="32"/>
          <w:szCs w:val="32"/>
        </w:rPr>
      </w:pPr>
      <w:r w:rsidRPr="001724D9">
        <w:rPr>
          <w:rFonts w:ascii="Arial" w:hAnsi="Arial" w:cs="Arial"/>
          <w:color w:val="000000" w:themeColor="text1"/>
          <w:sz w:val="32"/>
          <w:szCs w:val="32"/>
        </w:rPr>
        <w:t>Oxford doesn’t care about your extra-curricular activities unless its relevant to your subject – I wish I hadn’t worried so much about having to volunteer abroad or having to do some really impressive courses, when the reading I had done in my spare time</w:t>
      </w:r>
      <w:r w:rsidR="00D71F48">
        <w:rPr>
          <w:rFonts w:ascii="Arial" w:hAnsi="Arial" w:cs="Arial"/>
          <w:color w:val="000000" w:themeColor="text1"/>
          <w:sz w:val="32"/>
          <w:szCs w:val="32"/>
        </w:rPr>
        <w:t xml:space="preserve"> or the YouT</w:t>
      </w:r>
      <w:r w:rsidR="006E6DB4" w:rsidRPr="001724D9">
        <w:rPr>
          <w:rFonts w:ascii="Arial" w:hAnsi="Arial" w:cs="Arial"/>
          <w:color w:val="000000" w:themeColor="text1"/>
          <w:sz w:val="32"/>
          <w:szCs w:val="32"/>
        </w:rPr>
        <w:t>ube lectures and podcasts I’d listened to</w:t>
      </w:r>
      <w:r w:rsidRPr="001724D9">
        <w:rPr>
          <w:rFonts w:ascii="Arial" w:hAnsi="Arial" w:cs="Arial"/>
          <w:color w:val="000000" w:themeColor="text1"/>
          <w:sz w:val="32"/>
          <w:szCs w:val="32"/>
        </w:rPr>
        <w:t xml:space="preserve"> and was so enthused by was all that they were interested in!</w:t>
      </w:r>
    </w:p>
    <w:p w:rsidR="00D05454" w:rsidRPr="001724D9" w:rsidRDefault="00D05454" w:rsidP="00E46B4E">
      <w:pPr>
        <w:spacing w:line="480" w:lineRule="auto"/>
        <w:rPr>
          <w:rFonts w:ascii="Arial" w:hAnsi="Arial" w:cs="Arial"/>
          <w:color w:val="000000" w:themeColor="text1"/>
          <w:sz w:val="32"/>
          <w:szCs w:val="32"/>
        </w:rPr>
      </w:pPr>
      <w:bookmarkStart w:id="0" w:name="_GoBack"/>
      <w:bookmarkEnd w:id="0"/>
    </w:p>
    <w:p w:rsidR="001724D9" w:rsidRDefault="001724D9" w:rsidP="00E46B4E">
      <w:pPr>
        <w:spacing w:line="480" w:lineRule="auto"/>
        <w:rPr>
          <w:rFonts w:ascii="Arial" w:hAnsi="Arial" w:cs="Arial"/>
          <w:b/>
          <w:color w:val="000000" w:themeColor="text1"/>
          <w:sz w:val="32"/>
          <w:szCs w:val="32"/>
        </w:rPr>
      </w:pPr>
      <w:r>
        <w:rPr>
          <w:rFonts w:ascii="Arial" w:hAnsi="Arial" w:cs="Arial"/>
          <w:b/>
          <w:color w:val="000000" w:themeColor="text1"/>
          <w:sz w:val="32"/>
          <w:szCs w:val="32"/>
        </w:rPr>
        <w:t>Show, don’t tell</w:t>
      </w:r>
    </w:p>
    <w:p w:rsidR="00407199" w:rsidRDefault="00407199" w:rsidP="00E46B4E">
      <w:pPr>
        <w:spacing w:line="480" w:lineRule="auto"/>
        <w:rPr>
          <w:rFonts w:ascii="Arial" w:hAnsi="Arial" w:cs="Arial"/>
          <w:i/>
          <w:color w:val="000000" w:themeColor="text1"/>
          <w:sz w:val="32"/>
          <w:szCs w:val="32"/>
        </w:rPr>
      </w:pPr>
      <w:r w:rsidRPr="001724D9">
        <w:rPr>
          <w:rFonts w:ascii="Arial" w:hAnsi="Arial" w:cs="Arial"/>
          <w:color w:val="000000" w:themeColor="text1"/>
          <w:sz w:val="32"/>
          <w:szCs w:val="32"/>
        </w:rPr>
        <w:t>Don’t just list books you have read or things you have done, tell the tutors how they set you thinking. I</w:t>
      </w:r>
      <w:r w:rsidR="006E6DB4" w:rsidRPr="001724D9">
        <w:rPr>
          <w:rFonts w:ascii="Arial" w:hAnsi="Arial" w:cs="Arial"/>
          <w:color w:val="000000" w:themeColor="text1"/>
          <w:sz w:val="32"/>
          <w:szCs w:val="32"/>
        </w:rPr>
        <w:t xml:space="preserve"> kept </w:t>
      </w:r>
      <w:r w:rsidRPr="001724D9">
        <w:rPr>
          <w:rFonts w:ascii="Arial" w:hAnsi="Arial" w:cs="Arial"/>
          <w:color w:val="000000" w:themeColor="text1"/>
          <w:sz w:val="32"/>
          <w:szCs w:val="32"/>
        </w:rPr>
        <w:t xml:space="preserve">an activities log, and wrote down things I had done (name of book, author etc.) and </w:t>
      </w:r>
      <w:r w:rsidR="006E6DB4" w:rsidRPr="001724D9">
        <w:rPr>
          <w:rFonts w:ascii="Arial" w:hAnsi="Arial" w:cs="Arial"/>
          <w:color w:val="000000" w:themeColor="text1"/>
          <w:sz w:val="32"/>
          <w:szCs w:val="32"/>
        </w:rPr>
        <w:t xml:space="preserve">jotted down some critical analysis for each thing listed </w:t>
      </w:r>
      <w:r w:rsidRPr="001724D9">
        <w:rPr>
          <w:rFonts w:ascii="Arial" w:hAnsi="Arial" w:cs="Arial"/>
          <w:color w:val="000000" w:themeColor="text1"/>
          <w:sz w:val="32"/>
          <w:szCs w:val="32"/>
        </w:rPr>
        <w:t xml:space="preserve">(for example, </w:t>
      </w:r>
      <w:r w:rsidR="006E6DB4" w:rsidRPr="001724D9">
        <w:rPr>
          <w:rFonts w:ascii="Arial" w:hAnsi="Arial" w:cs="Arial"/>
          <w:color w:val="000000" w:themeColor="text1"/>
          <w:sz w:val="32"/>
          <w:szCs w:val="32"/>
        </w:rPr>
        <w:t>my thoughts on the portrayal of the ‘savage’ in Dr Jekyll and Mr Hyde</w:t>
      </w:r>
      <w:r w:rsidRPr="001724D9">
        <w:rPr>
          <w:rFonts w:ascii="Arial" w:hAnsi="Arial" w:cs="Arial"/>
          <w:color w:val="000000" w:themeColor="text1"/>
          <w:sz w:val="32"/>
          <w:szCs w:val="32"/>
        </w:rPr>
        <w:t>) When it came to writing a personal statement, I already had a base to work from</w:t>
      </w:r>
      <w:r w:rsidRPr="001724D9">
        <w:rPr>
          <w:rFonts w:ascii="Arial" w:hAnsi="Arial" w:cs="Arial"/>
          <w:i/>
          <w:color w:val="000000" w:themeColor="text1"/>
          <w:sz w:val="32"/>
          <w:szCs w:val="32"/>
        </w:rPr>
        <w:t xml:space="preserve"> #</w:t>
      </w:r>
      <w:r w:rsidR="006E6DB4" w:rsidRPr="001724D9">
        <w:rPr>
          <w:rFonts w:ascii="Arial" w:hAnsi="Arial" w:cs="Arial"/>
          <w:i/>
          <w:color w:val="000000" w:themeColor="text1"/>
          <w:sz w:val="32"/>
          <w:szCs w:val="32"/>
        </w:rPr>
        <w:t>pre-emptive</w:t>
      </w:r>
      <w:r w:rsidR="001724D9">
        <w:rPr>
          <w:rFonts w:ascii="Arial" w:hAnsi="Arial" w:cs="Arial"/>
          <w:i/>
          <w:color w:val="000000" w:themeColor="text1"/>
          <w:sz w:val="32"/>
          <w:szCs w:val="32"/>
        </w:rPr>
        <w:t>.</w:t>
      </w:r>
    </w:p>
    <w:p w:rsidR="00D05454" w:rsidRPr="001724D9" w:rsidRDefault="00D05454" w:rsidP="00E46B4E">
      <w:pPr>
        <w:spacing w:line="480" w:lineRule="auto"/>
        <w:rPr>
          <w:rFonts w:ascii="Arial" w:hAnsi="Arial" w:cs="Arial"/>
          <w:color w:val="000000" w:themeColor="text1"/>
          <w:sz w:val="32"/>
          <w:szCs w:val="32"/>
        </w:rPr>
      </w:pPr>
    </w:p>
    <w:p w:rsidR="00D05454" w:rsidRDefault="00D05454" w:rsidP="00E46B4E">
      <w:pPr>
        <w:spacing w:line="480" w:lineRule="auto"/>
        <w:rPr>
          <w:rFonts w:ascii="Arial" w:hAnsi="Arial" w:cs="Arial"/>
          <w:b/>
          <w:color w:val="000000" w:themeColor="text1"/>
          <w:sz w:val="32"/>
          <w:szCs w:val="32"/>
        </w:rPr>
      </w:pPr>
      <w:r>
        <w:rPr>
          <w:rFonts w:ascii="Arial" w:hAnsi="Arial" w:cs="Arial"/>
          <w:b/>
          <w:color w:val="000000" w:themeColor="text1"/>
          <w:sz w:val="32"/>
          <w:szCs w:val="32"/>
        </w:rPr>
        <w:lastRenderedPageBreak/>
        <w:t>Support</w:t>
      </w:r>
    </w:p>
    <w:p w:rsidR="00D05454" w:rsidRPr="00D05454" w:rsidRDefault="006E6DB4" w:rsidP="00E46B4E">
      <w:pPr>
        <w:spacing w:line="480" w:lineRule="auto"/>
        <w:rPr>
          <w:rFonts w:ascii="Arial" w:hAnsi="Arial" w:cs="Arial"/>
          <w:color w:val="000000" w:themeColor="text1"/>
          <w:sz w:val="32"/>
          <w:szCs w:val="32"/>
        </w:rPr>
      </w:pPr>
      <w:r w:rsidRPr="00D05454">
        <w:rPr>
          <w:rFonts w:ascii="Arial" w:hAnsi="Arial" w:cs="Arial"/>
          <w:color w:val="000000" w:themeColor="text1"/>
          <w:sz w:val="32"/>
          <w:szCs w:val="32"/>
        </w:rPr>
        <w:t xml:space="preserve">I wish I was told that Oxford offered support! </w:t>
      </w:r>
    </w:p>
    <w:p w:rsidR="006E6DB4" w:rsidRPr="00D05454" w:rsidRDefault="006E6DB4" w:rsidP="00E46B4E">
      <w:pPr>
        <w:spacing w:line="480" w:lineRule="auto"/>
        <w:rPr>
          <w:rFonts w:ascii="Arial" w:hAnsi="Arial" w:cs="Arial"/>
          <w:color w:val="000000" w:themeColor="text1"/>
          <w:sz w:val="32"/>
          <w:szCs w:val="32"/>
        </w:rPr>
      </w:pPr>
      <w:r w:rsidRPr="00D05454">
        <w:rPr>
          <w:rFonts w:ascii="Arial" w:hAnsi="Arial" w:cs="Arial"/>
          <w:color w:val="000000" w:themeColor="text1"/>
          <w:sz w:val="32"/>
          <w:szCs w:val="32"/>
        </w:rPr>
        <w:t>The Outreach Officer runs all sorts of things, from interview workshops to personal statement workshops and generally is great for application advice – all services are completely free and you should definitely make use of them.</w:t>
      </w:r>
    </w:p>
    <w:p w:rsidR="001724D9" w:rsidRDefault="001724D9" w:rsidP="00E46B4E">
      <w:pPr>
        <w:spacing w:line="480" w:lineRule="auto"/>
        <w:rPr>
          <w:rFonts w:ascii="Arial" w:hAnsi="Arial" w:cs="Arial"/>
          <w:b/>
          <w:color w:val="000000" w:themeColor="text1"/>
          <w:sz w:val="32"/>
          <w:szCs w:val="32"/>
        </w:rPr>
      </w:pPr>
    </w:p>
    <w:p w:rsidR="00E26B45" w:rsidRDefault="00E26B45">
      <w:pPr>
        <w:rPr>
          <w:rFonts w:ascii="Arial" w:hAnsi="Arial" w:cs="Arial"/>
          <w:b/>
          <w:color w:val="000000" w:themeColor="text1"/>
          <w:sz w:val="32"/>
          <w:szCs w:val="32"/>
        </w:rPr>
      </w:pPr>
      <w:r>
        <w:rPr>
          <w:rFonts w:ascii="Arial" w:hAnsi="Arial" w:cs="Arial"/>
          <w:b/>
          <w:color w:val="000000" w:themeColor="text1"/>
          <w:sz w:val="32"/>
          <w:szCs w:val="32"/>
        </w:rPr>
        <w:br w:type="page"/>
      </w:r>
    </w:p>
    <w:p w:rsidR="00E26B45" w:rsidRDefault="00D05454" w:rsidP="001724D9">
      <w:pPr>
        <w:spacing w:line="480" w:lineRule="auto"/>
        <w:rPr>
          <w:rFonts w:ascii="Arial" w:hAnsi="Arial" w:cs="Arial"/>
          <w:b/>
          <w:color w:val="000000" w:themeColor="text1"/>
          <w:sz w:val="32"/>
          <w:szCs w:val="32"/>
        </w:rPr>
      </w:pPr>
      <w:r>
        <w:rPr>
          <w:rFonts w:ascii="Arial" w:hAnsi="Arial" w:cs="Arial"/>
          <w:b/>
          <w:color w:val="000000" w:themeColor="text1"/>
          <w:sz w:val="32"/>
          <w:szCs w:val="32"/>
        </w:rPr>
        <w:lastRenderedPageBreak/>
        <w:t>What next?</w:t>
      </w:r>
    </w:p>
    <w:p w:rsidR="001724D9" w:rsidRPr="00E26B45" w:rsidRDefault="00E26B45" w:rsidP="00E26B45">
      <w:pPr>
        <w:pStyle w:val="ListParagraph"/>
        <w:numPr>
          <w:ilvl w:val="0"/>
          <w:numId w:val="4"/>
        </w:numPr>
        <w:spacing w:line="480" w:lineRule="auto"/>
        <w:rPr>
          <w:rFonts w:ascii="Arial" w:hAnsi="Arial" w:cs="Arial"/>
          <w:color w:val="000000" w:themeColor="text1"/>
          <w:sz w:val="32"/>
          <w:szCs w:val="32"/>
        </w:rPr>
      </w:pPr>
      <w:r>
        <w:rPr>
          <w:noProof/>
          <w:lang w:eastAsia="zh-CN"/>
        </w:rPr>
        <w:drawing>
          <wp:anchor distT="0" distB="0" distL="114300" distR="114300" simplePos="0" relativeHeight="251658240" behindDoc="1" locked="0" layoutInCell="1" allowOverlap="1" wp14:anchorId="2E166DCF" wp14:editId="2D7F57BF">
            <wp:simplePos x="0" y="0"/>
            <wp:positionH relativeFrom="column">
              <wp:posOffset>3216910</wp:posOffset>
            </wp:positionH>
            <wp:positionV relativeFrom="paragraph">
              <wp:posOffset>534670</wp:posOffset>
            </wp:positionV>
            <wp:extent cx="2443480" cy="2494280"/>
            <wp:effectExtent l="0" t="0" r="0" b="1270"/>
            <wp:wrapTight wrapText="bothSides">
              <wp:wrapPolygon edited="0">
                <wp:start x="0" y="0"/>
                <wp:lineTo x="0" y="21446"/>
                <wp:lineTo x="21387" y="21446"/>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code.JPG"/>
                    <pic:cNvPicPr/>
                  </pic:nvPicPr>
                  <pic:blipFill>
                    <a:blip r:embed="rId20">
                      <a:extLst>
                        <a:ext uri="{28A0092B-C50C-407E-A947-70E740481C1C}">
                          <a14:useLocalDpi xmlns:a14="http://schemas.microsoft.com/office/drawing/2010/main" val="0"/>
                        </a:ext>
                      </a:extLst>
                    </a:blip>
                    <a:stretch>
                      <a:fillRect/>
                    </a:stretch>
                  </pic:blipFill>
                  <pic:spPr>
                    <a:xfrm>
                      <a:off x="0" y="0"/>
                      <a:ext cx="2443480" cy="2494280"/>
                    </a:xfrm>
                    <a:prstGeom prst="rect">
                      <a:avLst/>
                    </a:prstGeom>
                  </pic:spPr>
                </pic:pic>
              </a:graphicData>
            </a:graphic>
            <wp14:sizeRelH relativeFrom="page">
              <wp14:pctWidth>0</wp14:pctWidth>
            </wp14:sizeRelH>
            <wp14:sizeRelV relativeFrom="page">
              <wp14:pctHeight>0</wp14:pctHeight>
            </wp14:sizeRelV>
          </wp:anchor>
        </w:drawing>
      </w:r>
      <w:r w:rsidR="001724D9" w:rsidRPr="00D05454">
        <w:rPr>
          <w:rFonts w:ascii="Arial" w:hAnsi="Arial" w:cs="Arial"/>
          <w:color w:val="000000" w:themeColor="text1"/>
          <w:sz w:val="32"/>
          <w:szCs w:val="32"/>
        </w:rPr>
        <w:t>Follow us on Social Media</w:t>
      </w:r>
      <w:r>
        <w:rPr>
          <w:rFonts w:ascii="Arial" w:hAnsi="Arial" w:cs="Arial"/>
          <w:color w:val="000000" w:themeColor="text1"/>
          <w:sz w:val="32"/>
          <w:szCs w:val="32"/>
        </w:rPr>
        <w:t xml:space="preserve">. </w:t>
      </w:r>
      <w:r w:rsidR="00D05454" w:rsidRPr="00E26B45">
        <w:rPr>
          <w:rFonts w:ascii="Arial" w:hAnsi="Arial" w:cs="Arial"/>
          <w:color w:val="000000" w:themeColor="text1"/>
          <w:sz w:val="32"/>
          <w:szCs w:val="32"/>
        </w:rPr>
        <w:t xml:space="preserve">Search LMH Oxford on </w:t>
      </w:r>
      <w:hyperlink r:id="rId21" w:history="1">
        <w:r w:rsidR="00D05454" w:rsidRPr="00E26B45">
          <w:rPr>
            <w:rStyle w:val="Hyperlink"/>
            <w:rFonts w:ascii="Arial" w:hAnsi="Arial" w:cs="Arial"/>
            <w:sz w:val="32"/>
            <w:szCs w:val="32"/>
          </w:rPr>
          <w:t>Instagram</w:t>
        </w:r>
      </w:hyperlink>
      <w:r w:rsidR="00D05454" w:rsidRPr="00E26B45">
        <w:rPr>
          <w:rFonts w:ascii="Arial" w:hAnsi="Arial" w:cs="Arial"/>
          <w:color w:val="000000" w:themeColor="text1"/>
          <w:sz w:val="32"/>
          <w:szCs w:val="32"/>
        </w:rPr>
        <w:t xml:space="preserve">, </w:t>
      </w:r>
      <w:hyperlink r:id="rId22" w:history="1">
        <w:r w:rsidR="00D05454" w:rsidRPr="00E26B45">
          <w:rPr>
            <w:rStyle w:val="Hyperlink"/>
            <w:rFonts w:ascii="Arial" w:hAnsi="Arial" w:cs="Arial"/>
            <w:sz w:val="32"/>
            <w:szCs w:val="32"/>
          </w:rPr>
          <w:t>Twitter</w:t>
        </w:r>
      </w:hyperlink>
      <w:r w:rsidR="00D05454" w:rsidRPr="00E26B45">
        <w:rPr>
          <w:rFonts w:ascii="Arial" w:hAnsi="Arial" w:cs="Arial"/>
          <w:color w:val="000000" w:themeColor="text1"/>
          <w:sz w:val="32"/>
          <w:szCs w:val="32"/>
        </w:rPr>
        <w:t xml:space="preserve">, </w:t>
      </w:r>
      <w:hyperlink r:id="rId23" w:history="1">
        <w:r w:rsidR="00D05454" w:rsidRPr="00E26B45">
          <w:rPr>
            <w:rStyle w:val="Hyperlink"/>
            <w:rFonts w:ascii="Arial" w:hAnsi="Arial" w:cs="Arial"/>
            <w:sz w:val="32"/>
            <w:szCs w:val="32"/>
          </w:rPr>
          <w:t>F</w:t>
        </w:r>
        <w:r w:rsidR="001724D9" w:rsidRPr="00E26B45">
          <w:rPr>
            <w:rStyle w:val="Hyperlink"/>
            <w:rFonts w:ascii="Arial" w:hAnsi="Arial" w:cs="Arial"/>
            <w:sz w:val="32"/>
            <w:szCs w:val="32"/>
          </w:rPr>
          <w:t xml:space="preserve">acebook </w:t>
        </w:r>
      </w:hyperlink>
      <w:r w:rsidR="00D05454" w:rsidRPr="00E26B45">
        <w:rPr>
          <w:rFonts w:ascii="Arial" w:hAnsi="Arial" w:cs="Arial"/>
          <w:color w:val="000000" w:themeColor="text1"/>
          <w:sz w:val="32"/>
          <w:szCs w:val="32"/>
        </w:rPr>
        <w:t xml:space="preserve">and </w:t>
      </w:r>
      <w:hyperlink r:id="rId24" w:history="1">
        <w:r w:rsidR="00D05454" w:rsidRPr="00E26B45">
          <w:rPr>
            <w:rStyle w:val="Hyperlink"/>
            <w:rFonts w:ascii="Arial" w:hAnsi="Arial" w:cs="Arial"/>
            <w:sz w:val="32"/>
            <w:szCs w:val="32"/>
          </w:rPr>
          <w:t>YouTube</w:t>
        </w:r>
      </w:hyperlink>
      <w:r w:rsidR="00D05454" w:rsidRPr="00E26B45">
        <w:rPr>
          <w:rFonts w:ascii="Arial" w:hAnsi="Arial" w:cs="Arial"/>
          <w:color w:val="000000" w:themeColor="text1"/>
          <w:sz w:val="32"/>
          <w:szCs w:val="32"/>
        </w:rPr>
        <w:t>.</w:t>
      </w:r>
    </w:p>
    <w:p w:rsidR="00D05454" w:rsidRDefault="001724D9" w:rsidP="00D05454">
      <w:pPr>
        <w:pStyle w:val="ListParagraph"/>
        <w:numPr>
          <w:ilvl w:val="0"/>
          <w:numId w:val="4"/>
        </w:numPr>
        <w:spacing w:line="480" w:lineRule="auto"/>
        <w:rPr>
          <w:rFonts w:ascii="Arial" w:hAnsi="Arial" w:cs="Arial"/>
          <w:color w:val="000000" w:themeColor="text1"/>
          <w:sz w:val="32"/>
          <w:szCs w:val="32"/>
        </w:rPr>
      </w:pPr>
      <w:r w:rsidRPr="00D05454">
        <w:rPr>
          <w:rFonts w:ascii="Arial" w:hAnsi="Arial" w:cs="Arial"/>
          <w:color w:val="000000" w:themeColor="text1"/>
          <w:sz w:val="32"/>
          <w:szCs w:val="32"/>
        </w:rPr>
        <w:t xml:space="preserve">Check out our </w:t>
      </w:r>
      <w:hyperlink r:id="rId25" w:history="1">
        <w:r w:rsidR="00E26B45" w:rsidRPr="00E26B45">
          <w:rPr>
            <w:rStyle w:val="Hyperlink"/>
            <w:rFonts w:ascii="Arial" w:hAnsi="Arial" w:cs="Arial"/>
            <w:sz w:val="32"/>
            <w:szCs w:val="32"/>
          </w:rPr>
          <w:t>Snapchat Takeover</w:t>
        </w:r>
      </w:hyperlink>
      <w:r w:rsidR="00E26B45">
        <w:rPr>
          <w:rFonts w:ascii="Arial" w:hAnsi="Arial" w:cs="Arial"/>
          <w:color w:val="000000" w:themeColor="text1"/>
          <w:sz w:val="32"/>
          <w:szCs w:val="32"/>
        </w:rPr>
        <w:t xml:space="preserve"> videos.</w:t>
      </w:r>
    </w:p>
    <w:p w:rsidR="00E26B45" w:rsidRPr="00D05454" w:rsidRDefault="00E26B45" w:rsidP="00E26B45">
      <w:pPr>
        <w:pStyle w:val="ListParagraph"/>
        <w:numPr>
          <w:ilvl w:val="0"/>
          <w:numId w:val="4"/>
        </w:numPr>
        <w:spacing w:line="480" w:lineRule="auto"/>
        <w:rPr>
          <w:rFonts w:ascii="Arial" w:hAnsi="Arial" w:cs="Arial"/>
          <w:color w:val="000000" w:themeColor="text1"/>
          <w:sz w:val="32"/>
          <w:szCs w:val="32"/>
        </w:rPr>
      </w:pPr>
      <w:r w:rsidRPr="00D05454">
        <w:rPr>
          <w:rFonts w:ascii="Arial" w:hAnsi="Arial" w:cs="Arial"/>
          <w:color w:val="000000" w:themeColor="text1"/>
          <w:sz w:val="32"/>
          <w:szCs w:val="32"/>
        </w:rPr>
        <w:t>Check out this link:</w:t>
      </w:r>
    </w:p>
    <w:p w:rsidR="00D05454" w:rsidRDefault="001724D9" w:rsidP="00D05454">
      <w:pPr>
        <w:pStyle w:val="ListParagraph"/>
        <w:numPr>
          <w:ilvl w:val="0"/>
          <w:numId w:val="4"/>
        </w:numPr>
        <w:spacing w:line="480" w:lineRule="auto"/>
        <w:rPr>
          <w:rFonts w:ascii="Arial" w:hAnsi="Arial" w:cs="Arial"/>
          <w:color w:val="000000" w:themeColor="text1"/>
          <w:sz w:val="32"/>
          <w:szCs w:val="32"/>
        </w:rPr>
      </w:pPr>
      <w:r w:rsidRPr="00D05454">
        <w:rPr>
          <w:rFonts w:ascii="Arial" w:hAnsi="Arial" w:cs="Arial"/>
          <w:color w:val="000000" w:themeColor="text1"/>
          <w:sz w:val="32"/>
          <w:szCs w:val="32"/>
        </w:rPr>
        <w:t xml:space="preserve">Visit us on an </w:t>
      </w:r>
      <w:hyperlink r:id="rId26" w:history="1">
        <w:r w:rsidRPr="00D05454">
          <w:rPr>
            <w:rStyle w:val="Hyperlink"/>
            <w:rFonts w:ascii="Arial" w:hAnsi="Arial" w:cs="Arial"/>
            <w:sz w:val="32"/>
            <w:szCs w:val="32"/>
          </w:rPr>
          <w:t>Open Day</w:t>
        </w:r>
      </w:hyperlink>
      <w:r w:rsidRPr="00D05454">
        <w:rPr>
          <w:rFonts w:ascii="Arial" w:hAnsi="Arial" w:cs="Arial"/>
          <w:color w:val="000000" w:themeColor="text1"/>
          <w:sz w:val="32"/>
          <w:szCs w:val="32"/>
        </w:rPr>
        <w:t xml:space="preserve">! </w:t>
      </w:r>
    </w:p>
    <w:p w:rsidR="00E26B45" w:rsidRDefault="00E26B45" w:rsidP="001724D9">
      <w:pPr>
        <w:spacing w:line="480" w:lineRule="auto"/>
        <w:rPr>
          <w:rFonts w:ascii="Arial" w:hAnsi="Arial" w:cs="Arial"/>
          <w:b/>
          <w:color w:val="000000" w:themeColor="text1"/>
          <w:sz w:val="32"/>
          <w:szCs w:val="32"/>
        </w:rPr>
      </w:pPr>
    </w:p>
    <w:p w:rsidR="00D05454" w:rsidRDefault="001724D9" w:rsidP="001724D9">
      <w:pPr>
        <w:spacing w:line="480" w:lineRule="auto"/>
        <w:rPr>
          <w:rFonts w:ascii="Arial" w:hAnsi="Arial" w:cs="Arial"/>
          <w:b/>
          <w:color w:val="000000" w:themeColor="text1"/>
          <w:sz w:val="32"/>
          <w:szCs w:val="32"/>
        </w:rPr>
      </w:pPr>
      <w:proofErr w:type="gramStart"/>
      <w:r w:rsidRPr="008E0B49">
        <w:rPr>
          <w:rFonts w:ascii="Arial" w:hAnsi="Arial" w:cs="Arial"/>
          <w:b/>
          <w:color w:val="000000" w:themeColor="text1"/>
          <w:sz w:val="32"/>
          <w:szCs w:val="32"/>
        </w:rPr>
        <w:t>Any questions?</w:t>
      </w:r>
      <w:proofErr w:type="gramEnd"/>
      <w:r w:rsidRPr="008E0B49">
        <w:rPr>
          <w:rFonts w:ascii="Arial" w:hAnsi="Arial" w:cs="Arial"/>
          <w:b/>
          <w:color w:val="000000" w:themeColor="text1"/>
          <w:sz w:val="32"/>
          <w:szCs w:val="32"/>
        </w:rPr>
        <w:t xml:space="preserve"> </w:t>
      </w:r>
    </w:p>
    <w:p w:rsidR="001724D9" w:rsidRPr="00D05454" w:rsidRDefault="001724D9" w:rsidP="001724D9">
      <w:pPr>
        <w:spacing w:line="480" w:lineRule="auto"/>
        <w:rPr>
          <w:rFonts w:ascii="Arial" w:hAnsi="Arial" w:cs="Arial"/>
          <w:color w:val="000000" w:themeColor="text1"/>
          <w:sz w:val="32"/>
          <w:szCs w:val="32"/>
        </w:rPr>
      </w:pPr>
      <w:r w:rsidRPr="008E0B49">
        <w:rPr>
          <w:rFonts w:ascii="Arial" w:hAnsi="Arial" w:cs="Arial"/>
          <w:b/>
          <w:color w:val="000000" w:themeColor="text1"/>
          <w:sz w:val="32"/>
          <w:szCs w:val="32"/>
        </w:rPr>
        <w:t xml:space="preserve">Ask </w:t>
      </w:r>
      <w:r w:rsidRPr="00D05454">
        <w:rPr>
          <w:rFonts w:ascii="Arial" w:hAnsi="Arial" w:cs="Arial"/>
          <w:color w:val="000000" w:themeColor="text1"/>
          <w:sz w:val="32"/>
          <w:szCs w:val="32"/>
        </w:rPr>
        <w:t xml:space="preserve">our Student Ambassadors or Outreach Officer (strict </w:t>
      </w:r>
      <w:r w:rsidRPr="00D05454">
        <w:rPr>
          <w:rFonts w:ascii="Arial" w:hAnsi="Arial" w:cs="Arial"/>
          <w:i/>
          <w:color w:val="000000" w:themeColor="text1"/>
          <w:sz w:val="32"/>
          <w:szCs w:val="32"/>
        </w:rPr>
        <w:t>no</w:t>
      </w:r>
      <w:r w:rsidR="00D05454" w:rsidRPr="00D05454">
        <w:rPr>
          <w:rFonts w:ascii="Arial" w:hAnsi="Arial" w:cs="Arial"/>
          <w:i/>
          <w:color w:val="000000" w:themeColor="text1"/>
          <w:sz w:val="32"/>
          <w:szCs w:val="32"/>
        </w:rPr>
        <w:t xml:space="preserve"> </w:t>
      </w:r>
      <w:r w:rsidRPr="00D05454">
        <w:rPr>
          <w:rFonts w:ascii="Arial" w:hAnsi="Arial" w:cs="Arial"/>
          <w:i/>
          <w:color w:val="000000" w:themeColor="text1"/>
          <w:sz w:val="32"/>
          <w:szCs w:val="32"/>
        </w:rPr>
        <w:t>question</w:t>
      </w:r>
      <w:r w:rsidR="00D05454" w:rsidRPr="00D05454">
        <w:rPr>
          <w:rFonts w:ascii="Arial" w:hAnsi="Arial" w:cs="Arial"/>
          <w:i/>
          <w:color w:val="000000" w:themeColor="text1"/>
          <w:sz w:val="32"/>
          <w:szCs w:val="32"/>
        </w:rPr>
        <w:t xml:space="preserve"> </w:t>
      </w:r>
      <w:r w:rsidRPr="00D05454">
        <w:rPr>
          <w:rFonts w:ascii="Arial" w:hAnsi="Arial" w:cs="Arial"/>
          <w:i/>
          <w:color w:val="000000" w:themeColor="text1"/>
          <w:sz w:val="32"/>
          <w:szCs w:val="32"/>
        </w:rPr>
        <w:t>is</w:t>
      </w:r>
      <w:r w:rsidR="00D05454" w:rsidRPr="00D05454">
        <w:rPr>
          <w:rFonts w:ascii="Arial" w:hAnsi="Arial" w:cs="Arial"/>
          <w:i/>
          <w:color w:val="000000" w:themeColor="text1"/>
          <w:sz w:val="32"/>
          <w:szCs w:val="32"/>
        </w:rPr>
        <w:t xml:space="preserve"> </w:t>
      </w:r>
      <w:r w:rsidRPr="00D05454">
        <w:rPr>
          <w:rFonts w:ascii="Arial" w:hAnsi="Arial" w:cs="Arial"/>
          <w:i/>
          <w:color w:val="000000" w:themeColor="text1"/>
          <w:sz w:val="32"/>
          <w:szCs w:val="32"/>
        </w:rPr>
        <w:t>silly</w:t>
      </w:r>
      <w:r w:rsidRPr="00D05454">
        <w:rPr>
          <w:rFonts w:ascii="Arial" w:hAnsi="Arial" w:cs="Arial"/>
          <w:color w:val="000000" w:themeColor="text1"/>
          <w:sz w:val="32"/>
          <w:szCs w:val="32"/>
        </w:rPr>
        <w:t xml:space="preserve"> policy): </w:t>
      </w:r>
      <w:hyperlink r:id="rId27" w:history="1">
        <w:r w:rsidRPr="00D05454">
          <w:rPr>
            <w:rStyle w:val="Hyperlink"/>
            <w:rFonts w:ascii="Arial" w:hAnsi="Arial" w:cs="Arial"/>
            <w:color w:val="000000" w:themeColor="text1"/>
            <w:sz w:val="32"/>
            <w:szCs w:val="32"/>
          </w:rPr>
          <w:t>outreach@lmh.ox.ac.uk</w:t>
        </w:r>
      </w:hyperlink>
    </w:p>
    <w:p w:rsidR="001724D9" w:rsidRPr="008E0B49" w:rsidRDefault="001724D9" w:rsidP="001724D9">
      <w:pPr>
        <w:spacing w:line="480" w:lineRule="auto"/>
        <w:rPr>
          <w:rFonts w:ascii="Arial" w:hAnsi="Arial" w:cs="Arial"/>
          <w:b/>
          <w:color w:val="000000" w:themeColor="text1"/>
          <w:sz w:val="32"/>
          <w:szCs w:val="32"/>
        </w:rPr>
      </w:pPr>
    </w:p>
    <w:p w:rsidR="001724D9" w:rsidRPr="008E0B49" w:rsidRDefault="001724D9" w:rsidP="00E46B4E">
      <w:pPr>
        <w:spacing w:line="480" w:lineRule="auto"/>
        <w:rPr>
          <w:rFonts w:ascii="Arial" w:hAnsi="Arial" w:cs="Arial"/>
          <w:b/>
          <w:color w:val="000000" w:themeColor="text1"/>
          <w:sz w:val="32"/>
          <w:szCs w:val="32"/>
        </w:rPr>
      </w:pPr>
    </w:p>
    <w:sectPr w:rsidR="001724D9" w:rsidRPr="008E0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4B0"/>
    <w:multiLevelType w:val="hybridMultilevel"/>
    <w:tmpl w:val="9CE8E990"/>
    <w:lvl w:ilvl="0" w:tplc="567E87B4">
      <w:start w:val="2"/>
      <w:numFmt w:val="bullet"/>
      <w:lvlText w:val="-"/>
      <w:lvlJc w:val="left"/>
      <w:pPr>
        <w:ind w:left="780" w:hanging="360"/>
      </w:pPr>
      <w:rPr>
        <w:rFonts w:ascii="Calibri" w:eastAsia="Times New Roman" w:hAnsi="Calibri" w:cs="Times New Roman" w:hint="default"/>
        <w:color w:val="000000"/>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4546C04"/>
    <w:multiLevelType w:val="hybridMultilevel"/>
    <w:tmpl w:val="C6E83F20"/>
    <w:lvl w:ilvl="0" w:tplc="C37E5818">
      <w:start w:val="1"/>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DEA0394"/>
    <w:multiLevelType w:val="hybridMultilevel"/>
    <w:tmpl w:val="F69E9BFC"/>
    <w:lvl w:ilvl="0" w:tplc="C37E5818">
      <w:start w:val="1"/>
      <w:numFmt w:val="bullet"/>
      <w:lvlText w:val="·"/>
      <w:lvlJc w:val="left"/>
      <w:pPr>
        <w:ind w:left="120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724A4963"/>
    <w:multiLevelType w:val="hybridMultilevel"/>
    <w:tmpl w:val="50B0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E8"/>
    <w:rsid w:val="00004172"/>
    <w:rsid w:val="00080CD5"/>
    <w:rsid w:val="00091FAB"/>
    <w:rsid w:val="000E1500"/>
    <w:rsid w:val="0011279F"/>
    <w:rsid w:val="0011421C"/>
    <w:rsid w:val="00122F0F"/>
    <w:rsid w:val="001724D9"/>
    <w:rsid w:val="002E694E"/>
    <w:rsid w:val="003051A7"/>
    <w:rsid w:val="003332BF"/>
    <w:rsid w:val="00360477"/>
    <w:rsid w:val="003F66FE"/>
    <w:rsid w:val="00407199"/>
    <w:rsid w:val="00412FC6"/>
    <w:rsid w:val="00496773"/>
    <w:rsid w:val="00583D45"/>
    <w:rsid w:val="005D467A"/>
    <w:rsid w:val="00632FFB"/>
    <w:rsid w:val="006B63E8"/>
    <w:rsid w:val="006E6DB4"/>
    <w:rsid w:val="00797840"/>
    <w:rsid w:val="007A368C"/>
    <w:rsid w:val="008C7CAA"/>
    <w:rsid w:val="008E0B49"/>
    <w:rsid w:val="00901C80"/>
    <w:rsid w:val="00A57DFC"/>
    <w:rsid w:val="00A60384"/>
    <w:rsid w:val="00AB0E48"/>
    <w:rsid w:val="00AE102C"/>
    <w:rsid w:val="00BF3A02"/>
    <w:rsid w:val="00C52462"/>
    <w:rsid w:val="00C66E91"/>
    <w:rsid w:val="00D01411"/>
    <w:rsid w:val="00D05454"/>
    <w:rsid w:val="00D40878"/>
    <w:rsid w:val="00D71F48"/>
    <w:rsid w:val="00DB49F7"/>
    <w:rsid w:val="00E26B45"/>
    <w:rsid w:val="00E46B4E"/>
    <w:rsid w:val="00E54F4B"/>
    <w:rsid w:val="00FD0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3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E8"/>
    <w:rPr>
      <w:rFonts w:ascii="Tahoma" w:hAnsi="Tahoma" w:cs="Tahoma"/>
      <w:sz w:val="16"/>
      <w:szCs w:val="16"/>
    </w:rPr>
  </w:style>
  <w:style w:type="paragraph" w:styleId="ListParagraph">
    <w:name w:val="List Paragraph"/>
    <w:basedOn w:val="Normal"/>
    <w:uiPriority w:val="34"/>
    <w:qFormat/>
    <w:rsid w:val="000E1500"/>
    <w:pPr>
      <w:ind w:left="720"/>
      <w:contextualSpacing/>
    </w:pPr>
  </w:style>
  <w:style w:type="character" w:styleId="Hyperlink">
    <w:name w:val="Hyperlink"/>
    <w:basedOn w:val="DefaultParagraphFont"/>
    <w:uiPriority w:val="99"/>
    <w:unhideWhenUsed/>
    <w:rsid w:val="002E694E"/>
    <w:rPr>
      <w:color w:val="0000FF" w:themeColor="hyperlink"/>
      <w:u w:val="single"/>
    </w:rPr>
  </w:style>
  <w:style w:type="character" w:customStyle="1" w:styleId="downloadlinklink">
    <w:name w:val="download_link_link"/>
    <w:basedOn w:val="DefaultParagraphFont"/>
    <w:rsid w:val="003051A7"/>
  </w:style>
  <w:style w:type="character" w:styleId="FollowedHyperlink">
    <w:name w:val="FollowedHyperlink"/>
    <w:basedOn w:val="DefaultParagraphFont"/>
    <w:uiPriority w:val="99"/>
    <w:semiHidden/>
    <w:unhideWhenUsed/>
    <w:rsid w:val="00AE10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3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E8"/>
    <w:rPr>
      <w:rFonts w:ascii="Tahoma" w:hAnsi="Tahoma" w:cs="Tahoma"/>
      <w:sz w:val="16"/>
      <w:szCs w:val="16"/>
    </w:rPr>
  </w:style>
  <w:style w:type="paragraph" w:styleId="ListParagraph">
    <w:name w:val="List Paragraph"/>
    <w:basedOn w:val="Normal"/>
    <w:uiPriority w:val="34"/>
    <w:qFormat/>
    <w:rsid w:val="000E1500"/>
    <w:pPr>
      <w:ind w:left="720"/>
      <w:contextualSpacing/>
    </w:pPr>
  </w:style>
  <w:style w:type="character" w:styleId="Hyperlink">
    <w:name w:val="Hyperlink"/>
    <w:basedOn w:val="DefaultParagraphFont"/>
    <w:uiPriority w:val="99"/>
    <w:unhideWhenUsed/>
    <w:rsid w:val="002E694E"/>
    <w:rPr>
      <w:color w:val="0000FF" w:themeColor="hyperlink"/>
      <w:u w:val="single"/>
    </w:rPr>
  </w:style>
  <w:style w:type="character" w:customStyle="1" w:styleId="downloadlinklink">
    <w:name w:val="download_link_link"/>
    <w:basedOn w:val="DefaultParagraphFont"/>
    <w:rsid w:val="003051A7"/>
  </w:style>
  <w:style w:type="character" w:styleId="FollowedHyperlink">
    <w:name w:val="FollowedHyperlink"/>
    <w:basedOn w:val="DefaultParagraphFont"/>
    <w:uiPriority w:val="99"/>
    <w:semiHidden/>
    <w:unhideWhenUsed/>
    <w:rsid w:val="00AE1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4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a@lmhdogs" TargetMode="External"/><Relationship Id="rId13" Type="http://schemas.openxmlformats.org/officeDocument/2006/relationships/hyperlink" Target="http://www.lmh.ox.ac.uk/about-lmh/chapel" TargetMode="External"/><Relationship Id="rId18" Type="http://schemas.openxmlformats.org/officeDocument/2006/relationships/hyperlink" Target="https://www.instagram.com/p/BQvLDhWjFXh/?hl=en&amp;taken-by=lmhoxford" TargetMode="External"/><Relationship Id="rId26" Type="http://schemas.openxmlformats.org/officeDocument/2006/relationships/hyperlink" Target="http://www.lmh.ox.ac.uk/prospective-students/working-schools/open-days" TargetMode="External"/><Relationship Id="rId3" Type="http://schemas.openxmlformats.org/officeDocument/2006/relationships/styles" Target="styles.xml"/><Relationship Id="rId21" Type="http://schemas.openxmlformats.org/officeDocument/2006/relationships/hyperlink" Target="https://www.instagram.com/lmhoxford" TargetMode="External"/><Relationship Id="rId7" Type="http://schemas.openxmlformats.org/officeDocument/2006/relationships/hyperlink" Target="http://www.lmh.ox.ac.uk/prospective-students/working-schools/open-days" TargetMode="External"/><Relationship Id="rId12" Type="http://schemas.openxmlformats.org/officeDocument/2006/relationships/hyperlink" Target="http://www.lmh.ox.ac.uk/prospective-students/foundation-year" TargetMode="External"/><Relationship Id="rId17" Type="http://schemas.openxmlformats.org/officeDocument/2006/relationships/hyperlink" Target="https://www.goodreads.com/group/show/179584-our-shared-shelf" TargetMode="External"/><Relationship Id="rId25" Type="http://schemas.openxmlformats.org/officeDocument/2006/relationships/hyperlink" Target="http://www.lmh.ox.ac.uk/prospective-students/student-life/adayinthelife" TargetMode="External"/><Relationship Id="rId2" Type="http://schemas.openxmlformats.org/officeDocument/2006/relationships/numbering" Target="numbering.xml"/><Relationship Id="rId16" Type="http://schemas.openxmlformats.org/officeDocument/2006/relationships/hyperlink" Target="http://www.lmh.ox.ac.uk/our-academics" TargetMode="External"/><Relationship Id="rId20" Type="http://schemas.openxmlformats.org/officeDocument/2006/relationships/image" Target="media/image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ac.uk/" TargetMode="External"/><Relationship Id="rId24" Type="http://schemas.openxmlformats.org/officeDocument/2006/relationships/hyperlink" Target="https://www.youtube.com/user/lmhwca" TargetMode="External"/><Relationship Id="rId5" Type="http://schemas.openxmlformats.org/officeDocument/2006/relationships/settings" Target="settings.xml"/><Relationship Id="rId15" Type="http://schemas.openxmlformats.org/officeDocument/2006/relationships/hyperlink" Target="http://www.lmh.ox.ac.uk/about-lmh/where-find-us" TargetMode="External"/><Relationship Id="rId23" Type="http://schemas.openxmlformats.org/officeDocument/2006/relationships/hyperlink" Target="https://www.facebook.com/lmhoxford/" TargetMode="External"/><Relationship Id="rId28" Type="http://schemas.openxmlformats.org/officeDocument/2006/relationships/fontTable" Target="fontTable.xml"/><Relationship Id="rId10" Type="http://schemas.openxmlformats.org/officeDocument/2006/relationships/hyperlink" Target="http://www.lmh.ox.ac.uk/prospective-students/student-life/support/finance" TargetMode="External"/><Relationship Id="rId19" Type="http://schemas.openxmlformats.org/officeDocument/2006/relationships/hyperlink" Target="https://www.instagram.com/p/BMe4--og_Tw/?hl=en&amp;taken-by=lmhoxford" TargetMode="External"/><Relationship Id="rId4" Type="http://schemas.microsoft.com/office/2007/relationships/stylesWithEffects" Target="stylesWithEffects.xml"/><Relationship Id="rId9" Type="http://schemas.openxmlformats.org/officeDocument/2006/relationships/hyperlink" Target="http://www.lmh.ox.ac.uk/prospective-students/student-life/facilities/accommodation" TargetMode="External"/><Relationship Id="rId14" Type="http://schemas.openxmlformats.org/officeDocument/2006/relationships/hyperlink" Target="https://www.instagram.com/p/BU-U_-eDx8S/?hl=en&amp;taken-by=lmhoxford" TargetMode="External"/><Relationship Id="rId22" Type="http://schemas.openxmlformats.org/officeDocument/2006/relationships/hyperlink" Target="https://twitter.com/lmhoxford" TargetMode="External"/><Relationship Id="rId27" Type="http://schemas.openxmlformats.org/officeDocument/2006/relationships/hyperlink" Target="mailto:outreach@lmh.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1518-FBFC-4002-94C8-6969D9A1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3878</Words>
  <Characters>19819</Characters>
  <Application>Microsoft Office Word</Application>
  <DocSecurity>0</DocSecurity>
  <Lines>300</Lines>
  <Paragraphs>353</Paragraphs>
  <ScaleCrop>false</ScaleCrop>
  <HeadingPairs>
    <vt:vector size="2" baseType="variant">
      <vt:variant>
        <vt:lpstr>Title</vt:lpstr>
      </vt:variant>
      <vt:variant>
        <vt:i4>1</vt:i4>
      </vt:variant>
    </vt:vector>
  </HeadingPairs>
  <TitlesOfParts>
    <vt:vector size="1" baseType="lpstr">
      <vt:lpstr/>
    </vt:vector>
  </TitlesOfParts>
  <Company>Lady Margaret Hall</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dc:creator>
  <cp:lastModifiedBy>Website Content Administrator</cp:lastModifiedBy>
  <cp:revision>2</cp:revision>
  <dcterms:created xsi:type="dcterms:W3CDTF">2017-09-11T15:20:00Z</dcterms:created>
  <dcterms:modified xsi:type="dcterms:W3CDTF">2017-09-11T15:20:00Z</dcterms:modified>
</cp:coreProperties>
</file>